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sz w:val="36"/>
          <w:szCs w:val="36"/>
        </w:rPr>
        <w:t>长安中学2020—2021学年第一学期</w:t>
      </w:r>
    </w:p>
    <w:p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7～8周工作计划</w:t>
      </w:r>
    </w:p>
    <w:p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2020．10．12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义务教育标准化监测数据填报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习总书记教育精神学习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文书档案迎接检查准备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校史室材料再次审核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做好2020年10月养老金职业年金上报工作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  <w:vAlign w:val="center"/>
          </w:tcPr>
          <w:p>
            <w:r>
              <w:rPr>
                <w:rFonts w:hint="eastAsia"/>
              </w:rPr>
              <w:t>做好2020年10月医疗保险上报工作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更新江苏省中小学教师信息管理系统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22/10前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上交2020年一级教师评审申报材料（10月22日前）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抽空开展干部人事档案专项审核工作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16/10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组织好2020教职工秋游活动（10月16日）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25/10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组织好2020年教职工体检（10月25日）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上报“惠山区教职工乒乓比赛”参赛名单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完成《2020年度基层工会调查表》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各备课组进行第一次单元检测考试分析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按计划深入初三年级教学一线，进行各科教学调研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组织与兄弟学校进行同课异构活动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做好期中考试的组织、联络、出卷等准备工作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各教研组、备课组按计划正常开展听、评课等活动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安排好培训及外出开会、学习教师课务，正常教学秩序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学生社团活动正常开展活动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召开第四次教务例会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骨干教师示范课正常进行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各实验室保持卫生清洁，物品整齐，做好实验室各种资料的记录工作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组织教师参加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2020</w:t>
            </w:r>
            <w:r>
              <w:rPr>
                <w:rFonts w:hint="eastAsia" w:ascii="宋体" w:hAnsi="宋体"/>
                <w:szCs w:val="21"/>
              </w:rPr>
              <w:t>年惠山区教师网络远程培训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组织骨干教师示范课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各教研组积极推进《基于课堂教学行为改善的初中自然分层教学深化研究》子课题研究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做好各级各类教育教学评比工作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22/10前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（1）惠山区中学数学青年教师评优课（校内选拔）活动（10月22日前)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16/10前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（2）“惠风杯”惠山区2020年度秋学期优秀教育教学论文及随笔评选活动（10月16日前)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25/10前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（3）2020年度无锡市优秀陶研论文评选活动（10月25日前)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20/11前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（4）2020年惠山区优秀教学论文评比活动</w:t>
            </w:r>
            <w:r>
              <w:rPr>
                <w:rFonts w:hint="eastAsia" w:ascii="宋体" w:cs="宋体"/>
                <w:kern w:val="0"/>
                <w:szCs w:val="21"/>
              </w:rPr>
              <w:t>（11月20日前)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12/10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9月份“崇素示范班”表彰（初定10月12日）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开展“我与国旗合影”“网上礼赞国旗”爱国主义教育活动（十一假期中）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12/10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学校绿色小卫士培训并上岗开展工作。（10月12日）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16/10下午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10月16日下午第三节课召开少代会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13-14/10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10月13日-14日组队参加惠山区第五届少先队辅导员大赛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15/10截止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做好2020秋季贫困生补助统计、汇通、审核、上报工作（10月15日截止）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16/10前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完成无锡市中小学生学习生活状况普查第二阶段工作（10月16日前），跟进二次评估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建构无锡市长安中学学校安全教育平台初期工作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完成全校应急疏散演练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"涓涓班主任工作室"会议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班主任工作例会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校级家委会工作会议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每周落实校园安全巡查工作，完成巡查后将相关情况及时上报上级主管部门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节后不定期巡查宿舍，严抓宿舍内务和就寝纪律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做好9月班主任宿舍管理考核事务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做好毕业生团员转接工作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继续做好每周青年大学习宣传发动与参与人数统计上报工作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召开后勤工作例会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完成教学楼应急灯安装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完成教学楼消防栓、灭火器应用保护贴黏贴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完成宿舍值班室窗帘安装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联系长安建筑公司对艺体楼进行维修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安排好新进校医办公室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做好宿舍维修工作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联系相关人员设计安装食堂电风扇、维修日光灯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做好后勤常规工作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协助其他部门做好学校各项工作的后勤保障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r>
        <w:rPr>
          <w:rFonts w:hint="eastAsia"/>
        </w:rPr>
        <w:tab/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3"/>
    <w:rsid w:val="000250E3"/>
    <w:rsid w:val="00027784"/>
    <w:rsid w:val="00035364"/>
    <w:rsid w:val="0005173E"/>
    <w:rsid w:val="00063596"/>
    <w:rsid w:val="000676B7"/>
    <w:rsid w:val="00070C94"/>
    <w:rsid w:val="000749FD"/>
    <w:rsid w:val="000A4F14"/>
    <w:rsid w:val="000C3179"/>
    <w:rsid w:val="000E5DD1"/>
    <w:rsid w:val="00117F3C"/>
    <w:rsid w:val="0013773F"/>
    <w:rsid w:val="00143383"/>
    <w:rsid w:val="0014656F"/>
    <w:rsid w:val="00164F1B"/>
    <w:rsid w:val="00166A38"/>
    <w:rsid w:val="00170EC8"/>
    <w:rsid w:val="00172294"/>
    <w:rsid w:val="00173105"/>
    <w:rsid w:val="00175732"/>
    <w:rsid w:val="0017608B"/>
    <w:rsid w:val="00177376"/>
    <w:rsid w:val="0019234A"/>
    <w:rsid w:val="00195AB5"/>
    <w:rsid w:val="001A1F9D"/>
    <w:rsid w:val="001E3350"/>
    <w:rsid w:val="001E4C96"/>
    <w:rsid w:val="001F233C"/>
    <w:rsid w:val="00211EA4"/>
    <w:rsid w:val="002179D4"/>
    <w:rsid w:val="00234096"/>
    <w:rsid w:val="002369D0"/>
    <w:rsid w:val="00242290"/>
    <w:rsid w:val="00250B1B"/>
    <w:rsid w:val="00260436"/>
    <w:rsid w:val="0026152C"/>
    <w:rsid w:val="00261D12"/>
    <w:rsid w:val="00271B35"/>
    <w:rsid w:val="0028257C"/>
    <w:rsid w:val="002E03D8"/>
    <w:rsid w:val="002E4533"/>
    <w:rsid w:val="002F605C"/>
    <w:rsid w:val="002F6A33"/>
    <w:rsid w:val="00327373"/>
    <w:rsid w:val="00335576"/>
    <w:rsid w:val="003552E1"/>
    <w:rsid w:val="003655B8"/>
    <w:rsid w:val="00381881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E4E6C"/>
    <w:rsid w:val="003E5C6E"/>
    <w:rsid w:val="00400AD9"/>
    <w:rsid w:val="004075B0"/>
    <w:rsid w:val="004212FC"/>
    <w:rsid w:val="00427DB4"/>
    <w:rsid w:val="004338A5"/>
    <w:rsid w:val="004376FA"/>
    <w:rsid w:val="004635B7"/>
    <w:rsid w:val="0047458D"/>
    <w:rsid w:val="00490C38"/>
    <w:rsid w:val="004A1ED6"/>
    <w:rsid w:val="004A67A0"/>
    <w:rsid w:val="004B3360"/>
    <w:rsid w:val="004B7FBA"/>
    <w:rsid w:val="004C28C0"/>
    <w:rsid w:val="004E6B27"/>
    <w:rsid w:val="004F3B18"/>
    <w:rsid w:val="00514372"/>
    <w:rsid w:val="0052590E"/>
    <w:rsid w:val="0053523B"/>
    <w:rsid w:val="00541DD9"/>
    <w:rsid w:val="00543D68"/>
    <w:rsid w:val="00551457"/>
    <w:rsid w:val="00553936"/>
    <w:rsid w:val="005562BE"/>
    <w:rsid w:val="00556A90"/>
    <w:rsid w:val="0056551B"/>
    <w:rsid w:val="005802B0"/>
    <w:rsid w:val="005803F2"/>
    <w:rsid w:val="005805E7"/>
    <w:rsid w:val="005858AD"/>
    <w:rsid w:val="005913A9"/>
    <w:rsid w:val="00592B67"/>
    <w:rsid w:val="005944AD"/>
    <w:rsid w:val="005B3214"/>
    <w:rsid w:val="005C0A49"/>
    <w:rsid w:val="005C6E31"/>
    <w:rsid w:val="005D3857"/>
    <w:rsid w:val="005D716E"/>
    <w:rsid w:val="0060002D"/>
    <w:rsid w:val="00602E58"/>
    <w:rsid w:val="00605909"/>
    <w:rsid w:val="00642DBD"/>
    <w:rsid w:val="00670038"/>
    <w:rsid w:val="0068725E"/>
    <w:rsid w:val="00694738"/>
    <w:rsid w:val="00694BA6"/>
    <w:rsid w:val="006B733A"/>
    <w:rsid w:val="006D23DF"/>
    <w:rsid w:val="006E30DF"/>
    <w:rsid w:val="006E37ED"/>
    <w:rsid w:val="006F1EA5"/>
    <w:rsid w:val="00726EC3"/>
    <w:rsid w:val="0074001D"/>
    <w:rsid w:val="007466EE"/>
    <w:rsid w:val="00750305"/>
    <w:rsid w:val="00751C7A"/>
    <w:rsid w:val="007572C7"/>
    <w:rsid w:val="0076244C"/>
    <w:rsid w:val="007664D2"/>
    <w:rsid w:val="0079374C"/>
    <w:rsid w:val="007A14DF"/>
    <w:rsid w:val="007A4A50"/>
    <w:rsid w:val="007D18C4"/>
    <w:rsid w:val="007E3423"/>
    <w:rsid w:val="00837C74"/>
    <w:rsid w:val="00841943"/>
    <w:rsid w:val="008423DE"/>
    <w:rsid w:val="00846549"/>
    <w:rsid w:val="00854EFA"/>
    <w:rsid w:val="00870CF1"/>
    <w:rsid w:val="00872FA9"/>
    <w:rsid w:val="00882490"/>
    <w:rsid w:val="00885367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7428"/>
    <w:rsid w:val="008E1B70"/>
    <w:rsid w:val="008E42AD"/>
    <w:rsid w:val="008E5728"/>
    <w:rsid w:val="009171AB"/>
    <w:rsid w:val="00927366"/>
    <w:rsid w:val="0095294C"/>
    <w:rsid w:val="00973314"/>
    <w:rsid w:val="0098235F"/>
    <w:rsid w:val="0098625A"/>
    <w:rsid w:val="00987B08"/>
    <w:rsid w:val="00996E4C"/>
    <w:rsid w:val="009A0351"/>
    <w:rsid w:val="009A1100"/>
    <w:rsid w:val="009B2B08"/>
    <w:rsid w:val="009C3736"/>
    <w:rsid w:val="009D3B45"/>
    <w:rsid w:val="009F42C7"/>
    <w:rsid w:val="00A05285"/>
    <w:rsid w:val="00A1189C"/>
    <w:rsid w:val="00A32672"/>
    <w:rsid w:val="00A327F5"/>
    <w:rsid w:val="00A3691B"/>
    <w:rsid w:val="00A42049"/>
    <w:rsid w:val="00A53C79"/>
    <w:rsid w:val="00A62C2E"/>
    <w:rsid w:val="00A648B9"/>
    <w:rsid w:val="00A67510"/>
    <w:rsid w:val="00A709CD"/>
    <w:rsid w:val="00A70BDD"/>
    <w:rsid w:val="00A804F0"/>
    <w:rsid w:val="00A87283"/>
    <w:rsid w:val="00A9436A"/>
    <w:rsid w:val="00A95350"/>
    <w:rsid w:val="00AA0DE0"/>
    <w:rsid w:val="00AA3306"/>
    <w:rsid w:val="00AA79AB"/>
    <w:rsid w:val="00AB76EA"/>
    <w:rsid w:val="00AC1C3C"/>
    <w:rsid w:val="00AC4A09"/>
    <w:rsid w:val="00AC6A09"/>
    <w:rsid w:val="00AF47D7"/>
    <w:rsid w:val="00AF4D69"/>
    <w:rsid w:val="00AF5BE4"/>
    <w:rsid w:val="00B034FE"/>
    <w:rsid w:val="00B17C1A"/>
    <w:rsid w:val="00B2616B"/>
    <w:rsid w:val="00B26384"/>
    <w:rsid w:val="00B32822"/>
    <w:rsid w:val="00B34533"/>
    <w:rsid w:val="00B4479F"/>
    <w:rsid w:val="00B55AA3"/>
    <w:rsid w:val="00B65DF2"/>
    <w:rsid w:val="00B8242F"/>
    <w:rsid w:val="00BA1BFE"/>
    <w:rsid w:val="00BA54EE"/>
    <w:rsid w:val="00BA6406"/>
    <w:rsid w:val="00BB11D2"/>
    <w:rsid w:val="00BB21D2"/>
    <w:rsid w:val="00BB647A"/>
    <w:rsid w:val="00BC59BB"/>
    <w:rsid w:val="00BE1353"/>
    <w:rsid w:val="00BE61BB"/>
    <w:rsid w:val="00BF62DA"/>
    <w:rsid w:val="00C02FC5"/>
    <w:rsid w:val="00C126AD"/>
    <w:rsid w:val="00C22DCA"/>
    <w:rsid w:val="00C2409E"/>
    <w:rsid w:val="00C327C7"/>
    <w:rsid w:val="00C63335"/>
    <w:rsid w:val="00C6464D"/>
    <w:rsid w:val="00C7180E"/>
    <w:rsid w:val="00C818B0"/>
    <w:rsid w:val="00C94AB2"/>
    <w:rsid w:val="00CB39B4"/>
    <w:rsid w:val="00CB5D68"/>
    <w:rsid w:val="00CD3A8C"/>
    <w:rsid w:val="00CD63BF"/>
    <w:rsid w:val="00CE09C1"/>
    <w:rsid w:val="00CE57A1"/>
    <w:rsid w:val="00CF0045"/>
    <w:rsid w:val="00CF33B8"/>
    <w:rsid w:val="00CF3636"/>
    <w:rsid w:val="00D17B76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B1264"/>
    <w:rsid w:val="00DB7D5F"/>
    <w:rsid w:val="00DC6314"/>
    <w:rsid w:val="00DC71F8"/>
    <w:rsid w:val="00DD2224"/>
    <w:rsid w:val="00DD434F"/>
    <w:rsid w:val="00DD4F10"/>
    <w:rsid w:val="00DD71A2"/>
    <w:rsid w:val="00DF53F3"/>
    <w:rsid w:val="00DF5717"/>
    <w:rsid w:val="00E0323E"/>
    <w:rsid w:val="00E03856"/>
    <w:rsid w:val="00E22946"/>
    <w:rsid w:val="00E24CD4"/>
    <w:rsid w:val="00E3373A"/>
    <w:rsid w:val="00E350FF"/>
    <w:rsid w:val="00E62D72"/>
    <w:rsid w:val="00E74F23"/>
    <w:rsid w:val="00E826B5"/>
    <w:rsid w:val="00EA3A19"/>
    <w:rsid w:val="00EE1E86"/>
    <w:rsid w:val="00EE64DA"/>
    <w:rsid w:val="00EF5793"/>
    <w:rsid w:val="00EF5972"/>
    <w:rsid w:val="00EF6C54"/>
    <w:rsid w:val="00EF6EFA"/>
    <w:rsid w:val="00F10252"/>
    <w:rsid w:val="00F1122C"/>
    <w:rsid w:val="00F31C34"/>
    <w:rsid w:val="00F33BC0"/>
    <w:rsid w:val="00F37BEE"/>
    <w:rsid w:val="00F4542B"/>
    <w:rsid w:val="00F54B7E"/>
    <w:rsid w:val="00F84D19"/>
    <w:rsid w:val="00FA1F3D"/>
    <w:rsid w:val="00FA3C0D"/>
    <w:rsid w:val="00FB666D"/>
    <w:rsid w:val="00FC77A9"/>
    <w:rsid w:val="00FD221A"/>
    <w:rsid w:val="00FD7ECD"/>
    <w:rsid w:val="00FE03FF"/>
    <w:rsid w:val="00FE1E13"/>
    <w:rsid w:val="00FE6FAE"/>
    <w:rsid w:val="00FF3BA2"/>
    <w:rsid w:val="00FF6917"/>
    <w:rsid w:val="4607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4B15C0-CCE2-4335-A14F-B4DEB545A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266</Words>
  <Characters>1517</Characters>
  <Lines>12</Lines>
  <Paragraphs>3</Paragraphs>
  <TotalTime>235</TotalTime>
  <ScaleCrop>false</ScaleCrop>
  <LinksUpToDate>false</LinksUpToDate>
  <CharactersWithSpaces>1780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2018-09-02T09:06:00Z</dcterms:created>
  <dc:creator>User</dc:creator>
  <cp:lastModifiedBy>llg</cp:lastModifiedBy>
  <cp:lastPrinted>2017-11-21T03:56:00Z</cp:lastPrinted>
  <dcterms:modified xsi:type="dcterms:W3CDTF">2020-10-15T00:21:51Z</dcterms:modified>
  <dc:title>长安中学2015—2016学年第二学期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