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outlineLvl w:val="9"/>
        <w:rPr>
          <w:rFonts w:cs="Times New Roman"/>
          <w:b/>
          <w:color w:val="000000"/>
          <w:kern w:val="2"/>
          <w:sz w:val="30"/>
          <w:szCs w:val="30"/>
        </w:rPr>
      </w:pPr>
      <w:r>
        <w:rPr>
          <w:rFonts w:hint="eastAsia" w:cs="Times New Roman"/>
          <w:b/>
          <w:color w:val="000000"/>
          <w:kern w:val="2"/>
          <w:sz w:val="30"/>
          <w:szCs w:val="30"/>
        </w:rPr>
        <w:t>无锡市长安中学2024—2025学年第一学期教务处工作总结</w:t>
      </w:r>
    </w:p>
    <w:p>
      <w:pPr>
        <w:widowControl/>
        <w:spacing w:line="360" w:lineRule="exact"/>
        <w:ind w:firstLine="480"/>
        <w:jc w:val="left"/>
        <w:rPr>
          <w:rFonts w:ascii="宋体" w:hAnsi="宋体" w:cs="宋体"/>
          <w:kern w:val="0"/>
          <w:sz w:val="24"/>
        </w:rPr>
      </w:pPr>
      <w:r>
        <w:rPr>
          <w:rFonts w:hint="eastAsia" w:ascii="宋体" w:hAnsi="宋体" w:cs="宋体"/>
          <w:kern w:val="0"/>
          <w:sz w:val="24"/>
        </w:rPr>
        <w:t>本学期，根据学校总的工作思路，教务处以教学常规管理为核心、以课程建设、教研为重点、以提升教学质量为目标，</w:t>
      </w:r>
      <w:r>
        <w:rPr>
          <w:rFonts w:ascii="宋体" w:hAnsi="宋体" w:cs="宋体"/>
          <w:kern w:val="0"/>
          <w:sz w:val="24"/>
        </w:rPr>
        <w:t>充分发挥教务处“指导</w:t>
      </w:r>
      <w:r>
        <w:rPr>
          <w:rFonts w:hint="eastAsia" w:ascii="宋体" w:hAnsi="宋体" w:cs="宋体"/>
          <w:kern w:val="0"/>
          <w:sz w:val="24"/>
        </w:rPr>
        <w:t>、</w:t>
      </w:r>
      <w:r>
        <w:rPr>
          <w:rFonts w:ascii="宋体" w:hAnsi="宋体" w:cs="宋体"/>
          <w:kern w:val="0"/>
          <w:sz w:val="24"/>
        </w:rPr>
        <w:t>督查、服务”的功能</w:t>
      </w:r>
      <w:r>
        <w:rPr>
          <w:rFonts w:hint="eastAsia" w:ascii="宋体" w:hAnsi="宋体" w:cs="宋体"/>
          <w:kern w:val="0"/>
          <w:sz w:val="24"/>
        </w:rPr>
        <w:t>，教务处这个团队认认真真做好本学期教学条线的各项工作，出色完成学校布置的各项任务</w:t>
      </w:r>
      <w:r>
        <w:rPr>
          <w:rFonts w:ascii="宋体" w:hAnsi="宋体" w:cs="宋体"/>
          <w:kern w:val="0"/>
          <w:sz w:val="24"/>
        </w:rPr>
        <w:t>。</w:t>
      </w:r>
      <w:r>
        <w:rPr>
          <w:rFonts w:hint="eastAsia" w:ascii="宋体" w:hAnsi="宋体" w:cs="宋体"/>
          <w:kern w:val="0"/>
          <w:sz w:val="24"/>
        </w:rPr>
        <w:t>现将本学期工作总结如下：</w:t>
      </w:r>
    </w:p>
    <w:p>
      <w:pPr>
        <w:spacing w:line="380" w:lineRule="exact"/>
        <w:rPr>
          <w:rFonts w:hint="eastAsia" w:ascii="宋体" w:hAnsi="宋体" w:eastAsia="宋体"/>
          <w:b/>
          <w:color w:val="000000"/>
          <w:sz w:val="24"/>
          <w:lang w:eastAsia="zh-CN"/>
        </w:rPr>
      </w:pPr>
      <w:r>
        <w:rPr>
          <w:rFonts w:hint="eastAsia" w:ascii="宋体" w:hAnsi="宋体"/>
          <w:b/>
          <w:color w:val="000000"/>
          <w:sz w:val="24"/>
        </w:rPr>
        <w:t>一、规范组织开学工作和学期结束工作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1.规范完成小升初报名招生工作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按校长室意见，严格控制学额，出色完成小升初报名招生工作。学校根据有关规定出台了小升初《招生方案》，并上报区教育局。</w:t>
      </w:r>
    </w:p>
    <w:p>
      <w:pPr>
        <w:widowControl/>
        <w:spacing w:line="360" w:lineRule="exact"/>
        <w:ind w:firstLine="480"/>
        <w:jc w:val="left"/>
        <w:rPr>
          <w:rFonts w:ascii="宋体" w:hAnsi="宋体" w:cs="宋体"/>
          <w:kern w:val="0"/>
          <w:sz w:val="24"/>
        </w:rPr>
      </w:pPr>
      <w:r>
        <w:rPr>
          <w:rFonts w:hint="eastAsia" w:ascii="宋体" w:hAnsi="宋体" w:cs="宋体"/>
          <w:kern w:val="0"/>
          <w:sz w:val="24"/>
        </w:rPr>
        <w:t>2.公平、公开、公正做好分班工作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根据学校安排，今年的初一、初二年级全部排成平行班。本着公平、公开、公正的原则，在顾校长的亲临指导下，按初一时两个学期的期中、末共3次成绩的按3：3:4来排名次的方式分班，并采用二次抽签的方式11个班主任抽取了各自的学生名单。25日，初一分班也最终确定，并公布学生名单，为学生30日顺利的报到注册做好了准备工作（由于今年情况特殊，开学后还有学生陆续报到）；8月26日下午顺利完成初二班主任抽签。</w:t>
      </w:r>
    </w:p>
    <w:p>
      <w:pPr>
        <w:widowControl/>
        <w:spacing w:line="360" w:lineRule="exact"/>
        <w:ind w:firstLine="480"/>
        <w:jc w:val="left"/>
        <w:rPr>
          <w:rFonts w:ascii="宋体" w:hAnsi="宋体" w:cs="宋体"/>
          <w:kern w:val="0"/>
          <w:sz w:val="24"/>
        </w:rPr>
      </w:pPr>
      <w:r>
        <w:rPr>
          <w:rFonts w:hint="eastAsia" w:ascii="宋体" w:hAnsi="宋体" w:cs="宋体"/>
          <w:kern w:val="0"/>
          <w:sz w:val="24"/>
        </w:rPr>
        <w:t>3.按时下发“三表”，保证学校开学工作顺利进行</w:t>
      </w:r>
    </w:p>
    <w:p>
      <w:pPr>
        <w:widowControl/>
        <w:spacing w:line="360" w:lineRule="exact"/>
        <w:ind w:firstLine="480"/>
        <w:jc w:val="left"/>
        <w:rPr>
          <w:rFonts w:ascii="宋体" w:hAnsi="宋体" w:cs="宋体"/>
          <w:kern w:val="0"/>
          <w:sz w:val="24"/>
        </w:rPr>
      </w:pPr>
      <w:r>
        <w:rPr>
          <w:rFonts w:hint="eastAsia" w:ascii="宋体" w:hAnsi="宋体" w:cs="宋体"/>
          <w:kern w:val="0"/>
          <w:sz w:val="24"/>
        </w:rPr>
        <w:t>开学前两周筹谋课表并根据教师实际情况不断调整教师课务，至8月30日全校课表确定。8月31日下发课表，各年级组安排好早读、辅导、晚自修等事宜。</w:t>
      </w:r>
    </w:p>
    <w:p>
      <w:pPr>
        <w:widowControl/>
        <w:spacing w:line="360" w:lineRule="exact"/>
        <w:ind w:firstLine="480"/>
        <w:jc w:val="left"/>
        <w:rPr>
          <w:rFonts w:ascii="宋体" w:hAnsi="宋体" w:cs="宋体"/>
          <w:kern w:val="0"/>
          <w:sz w:val="24"/>
        </w:rPr>
      </w:pPr>
      <w:r>
        <w:rPr>
          <w:rFonts w:hint="eastAsia" w:ascii="宋体" w:hAnsi="宋体" w:cs="宋体"/>
          <w:kern w:val="0"/>
          <w:sz w:val="24"/>
        </w:rPr>
        <w:t>4.提前制定学校教学期末结束工作计划</w:t>
      </w:r>
    </w:p>
    <w:p>
      <w:pPr>
        <w:widowControl/>
        <w:spacing w:line="360" w:lineRule="exact"/>
        <w:ind w:firstLine="480"/>
        <w:jc w:val="left"/>
        <w:rPr>
          <w:rFonts w:ascii="宋体" w:hAnsi="宋体" w:cs="宋体"/>
          <w:kern w:val="0"/>
          <w:sz w:val="24"/>
        </w:rPr>
      </w:pPr>
      <w:r>
        <w:rPr>
          <w:rFonts w:hint="eastAsia" w:ascii="宋体" w:hAnsi="宋体" w:cs="宋体"/>
          <w:kern w:val="0"/>
          <w:sz w:val="24"/>
        </w:rPr>
        <w:t>根据学校总体工作的安排，12月23日，教务处就未雨绸缪，精心安排学校的期末教学工作。内容从组织各科期末复习开始，到进行期末考试，到阅卷安排，成绩汇总分析，各种教学资料上交归档等等，做到目标明确，责任到人。并把这份期末结束工作安排表发到学校办公梦之队上，让全校教师明确工作安排和要求。</w:t>
      </w:r>
    </w:p>
    <w:p>
      <w:pPr>
        <w:widowControl/>
        <w:spacing w:line="360" w:lineRule="exact"/>
        <w:ind w:firstLine="480"/>
        <w:jc w:val="left"/>
        <w:rPr>
          <w:rFonts w:ascii="宋体" w:hAnsi="宋体" w:cs="宋体"/>
          <w:kern w:val="0"/>
          <w:sz w:val="24"/>
        </w:rPr>
      </w:pPr>
      <w:r>
        <w:rPr>
          <w:rFonts w:hint="eastAsia" w:ascii="宋体" w:hAnsi="宋体" w:cs="宋体"/>
          <w:kern w:val="0"/>
          <w:sz w:val="24"/>
        </w:rPr>
        <w:t>5.布置各备课组安排期末复习工作</w:t>
      </w:r>
    </w:p>
    <w:p>
      <w:pPr>
        <w:widowControl/>
        <w:spacing w:line="360" w:lineRule="exact"/>
        <w:ind w:firstLine="480"/>
        <w:jc w:val="left"/>
        <w:rPr>
          <w:rFonts w:hint="eastAsia" w:ascii="宋体" w:hAnsi="宋体" w:eastAsia="宋体" w:cs="宋体"/>
          <w:kern w:val="0"/>
          <w:sz w:val="24"/>
          <w:lang w:eastAsia="zh-CN"/>
        </w:rPr>
      </w:pPr>
      <w:r>
        <w:rPr>
          <w:rFonts w:hint="eastAsia" w:ascii="宋体" w:hAnsi="宋体" w:cs="宋体"/>
          <w:kern w:val="0"/>
          <w:sz w:val="24"/>
        </w:rPr>
        <w:t>教务处根据期末工作计划，布置各备课组制定期末复习计划。针对学生到期末学习动力不足，纪律有所松懈的现象，教务处要求各备课组从端正态度、集中注意力等心理方面和注重方法、技巧和有效利用时间等方面制定复习计划，具体指导学生做好期末复习工作，落实到复习内容和具体的时间。教务处利用国旗下讲话契机，进行期末复习和诚信考试动员。</w:t>
      </w:r>
    </w:p>
    <w:p>
      <w:pPr>
        <w:spacing w:line="380" w:lineRule="exact"/>
        <w:rPr>
          <w:rFonts w:ascii="宋体" w:hAnsi="宋体"/>
          <w:b/>
          <w:color w:val="000000"/>
          <w:sz w:val="24"/>
        </w:rPr>
      </w:pPr>
      <w:r>
        <w:rPr>
          <w:rFonts w:hint="eastAsia" w:ascii="宋体" w:hAnsi="宋体"/>
          <w:b/>
          <w:color w:val="000000"/>
          <w:sz w:val="24"/>
        </w:rPr>
        <w:t>二、扎扎实实做好教学常规管理工作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教务处根据校长室精神，牢固树立“教学质量生命线”的意识，加强教学监控，重视过程管理，以促进教学质量稳步提高。本学期主要做了以下各项工作：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1.严格执行“五严”规定，进行学校层面的监控。</w:t>
      </w:r>
    </w:p>
    <w:p>
      <w:pPr>
        <w:widowControl/>
        <w:spacing w:line="360" w:lineRule="exact"/>
        <w:ind w:firstLine="480"/>
        <w:jc w:val="left"/>
        <w:rPr>
          <w:rFonts w:ascii="宋体" w:hAnsi="宋体" w:cs="宋体"/>
          <w:kern w:val="0"/>
          <w:sz w:val="24"/>
        </w:rPr>
      </w:pPr>
      <w:r>
        <w:rPr>
          <w:rFonts w:hint="eastAsia" w:ascii="宋体" w:hAnsi="宋体" w:cs="宋体"/>
          <w:kern w:val="0"/>
          <w:sz w:val="24"/>
        </w:rPr>
        <w:t>严控学生在校学习时间（每天不超过7小时）和作业量，保证学生每天一小时的阳光体育运动。值勤人员每天关注执行“五严”情况，教务处重点关注各班放晚学情况，经常在“梦之队”提醒，要求教师做到“五严”警钟时时敲，学生安全挂心头。天气转凉暗的早，准时放学保平安，教务处每天密切关注并督促各班放学时间。</w:t>
      </w:r>
    </w:p>
    <w:p>
      <w:pPr>
        <w:widowControl/>
        <w:spacing w:line="360" w:lineRule="exact"/>
        <w:ind w:firstLine="480"/>
        <w:jc w:val="left"/>
        <w:rPr>
          <w:rFonts w:ascii="宋体" w:hAnsi="宋体" w:cs="宋体"/>
          <w:kern w:val="0"/>
          <w:sz w:val="24"/>
        </w:rPr>
      </w:pPr>
      <w:r>
        <w:rPr>
          <w:rFonts w:hint="eastAsia" w:ascii="宋体" w:hAnsi="宋体" w:cs="宋体"/>
          <w:kern w:val="0"/>
          <w:sz w:val="24"/>
        </w:rPr>
        <w:t>2.认真执行“一日二巡”工作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开学来，上课期间巡视情况来看，总体较好，无严重的违纪违规现象发生，但课内、课外罚站学生现象较多。教师课余时间都能在办公室认真批改学生作业，或进行教学问题探讨交流等集体备课活动,办公氛围总体较好；发现有不良现象及时反馈。</w:t>
      </w:r>
    </w:p>
    <w:p>
      <w:pPr>
        <w:widowControl/>
        <w:spacing w:line="360" w:lineRule="exact"/>
        <w:ind w:firstLine="480"/>
        <w:jc w:val="left"/>
        <w:rPr>
          <w:rFonts w:ascii="宋体" w:hAnsi="宋体" w:cs="宋体"/>
          <w:kern w:val="0"/>
          <w:sz w:val="24"/>
        </w:rPr>
      </w:pPr>
      <w:r>
        <w:rPr>
          <w:rFonts w:hint="eastAsia" w:ascii="宋体" w:hAnsi="宋体" w:cs="宋体"/>
          <w:kern w:val="0"/>
          <w:sz w:val="24"/>
        </w:rPr>
        <w:t>3.强化教研组、备课组建设</w:t>
      </w:r>
    </w:p>
    <w:p>
      <w:pPr>
        <w:widowControl/>
        <w:spacing w:line="360" w:lineRule="exact"/>
        <w:ind w:firstLine="48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为进一步提高教研组和备课组的效能，推进教育教学研究工作，提升教师专业素养，提高业务骨干水平</w:t>
      </w:r>
      <w:r>
        <w:rPr>
          <w:rFonts w:hint="eastAsia" w:ascii="宋体" w:hAnsi="宋体" w:cs="宋体"/>
          <w:kern w:val="0"/>
          <w:sz w:val="24"/>
        </w:rPr>
        <w:t>8</w:t>
      </w:r>
      <w:r>
        <w:rPr>
          <w:rFonts w:ascii="宋体" w:hAnsi="宋体" w:cs="宋体"/>
          <w:kern w:val="0"/>
          <w:sz w:val="24"/>
        </w:rPr>
        <w:t>月</w:t>
      </w:r>
      <w:r>
        <w:rPr>
          <w:rFonts w:hint="eastAsia" w:ascii="宋体" w:hAnsi="宋体" w:cs="宋体"/>
          <w:kern w:val="0"/>
          <w:sz w:val="24"/>
        </w:rPr>
        <w:t>31</w:t>
      </w:r>
      <w:r>
        <w:rPr>
          <w:rFonts w:ascii="宋体" w:hAnsi="宋体" w:cs="宋体"/>
          <w:kern w:val="0"/>
          <w:sz w:val="24"/>
        </w:rPr>
        <w:t>日下午，在</w:t>
      </w:r>
      <w:r>
        <w:rPr>
          <w:rFonts w:hint="eastAsia" w:ascii="宋体" w:hAnsi="宋体" w:cs="宋体"/>
          <w:kern w:val="0"/>
          <w:sz w:val="24"/>
        </w:rPr>
        <w:t>二楼录播室</w:t>
      </w:r>
      <w:r>
        <w:rPr>
          <w:rFonts w:ascii="宋体" w:hAnsi="宋体" w:cs="宋体"/>
          <w:kern w:val="0"/>
          <w:sz w:val="24"/>
        </w:rPr>
        <w:t>，长安中学教务处和教师发展处共同举行了教研组长、备课组长会议</w:t>
      </w:r>
      <w:r>
        <w:rPr>
          <w:rFonts w:hint="eastAsia" w:ascii="宋体" w:hAnsi="宋体" w:cs="宋体"/>
          <w:kern w:val="0"/>
          <w:sz w:val="24"/>
        </w:rPr>
        <w:t>，会议由教务处吴军主任主持。</w:t>
      </w:r>
      <w:r>
        <w:rPr>
          <w:rFonts w:ascii="宋体" w:hAnsi="宋体" w:cs="宋体"/>
          <w:kern w:val="0"/>
          <w:sz w:val="24"/>
        </w:rPr>
        <w:br w:type="textWrapping"/>
      </w:r>
      <w:r>
        <w:rPr>
          <w:rFonts w:ascii="宋体" w:hAnsi="宋体" w:cs="宋体"/>
          <w:kern w:val="0"/>
          <w:sz w:val="24"/>
        </w:rPr>
        <w:t>　　会议首先由顾翔海校长和</w:t>
      </w:r>
      <w:r>
        <w:rPr>
          <w:rFonts w:hint="eastAsia" w:ascii="宋体" w:hAnsi="宋体" w:cs="宋体"/>
          <w:kern w:val="0"/>
          <w:sz w:val="24"/>
        </w:rPr>
        <w:t>吴军</w:t>
      </w:r>
      <w:r>
        <w:rPr>
          <w:rFonts w:ascii="宋体" w:hAnsi="宋体" w:cs="宋体"/>
          <w:kern w:val="0"/>
          <w:sz w:val="24"/>
        </w:rPr>
        <w:t>主任为新任的教研组长、备课组长颁发聘书。紧接着教务处副主任</w:t>
      </w:r>
      <w:r>
        <w:rPr>
          <w:rFonts w:hint="eastAsia" w:ascii="宋体" w:hAnsi="宋体" w:cs="宋体"/>
          <w:kern w:val="0"/>
          <w:sz w:val="24"/>
        </w:rPr>
        <w:t>邓芳</w:t>
      </w:r>
      <w:r>
        <w:rPr>
          <w:rFonts w:ascii="宋体" w:hAnsi="宋体" w:cs="宋体"/>
          <w:kern w:val="0"/>
          <w:sz w:val="24"/>
        </w:rPr>
        <w:t>、刘天乐就各自分管的教学常规、教研组建设、教技工作谈了新学期的工作设想，布置新学期任务，并就相关工作提出了明确的要求。</w:t>
      </w:r>
    </w:p>
    <w:p>
      <w:pPr>
        <w:widowControl/>
        <w:spacing w:line="360" w:lineRule="exact"/>
        <w:ind w:firstLine="480"/>
        <w:jc w:val="left"/>
        <w:rPr>
          <w:rFonts w:ascii="宋体" w:hAnsi="宋体" w:cs="宋体"/>
          <w:kern w:val="0"/>
          <w:sz w:val="24"/>
        </w:rPr>
      </w:pPr>
      <w:r>
        <w:rPr>
          <w:rFonts w:ascii="宋体" w:hAnsi="宋体" w:cs="宋体"/>
          <w:kern w:val="0"/>
          <w:sz w:val="24"/>
        </w:rPr>
        <w:t>随后，教师发展处的杨敏主任布置了本学教科研、师训工作的相关要点；教务处季明辉主任就本学期教务工作作了重要讲话，部署了近阶段教学工作，要求大家要科学合理制订教学计划，加强集体备课，在工作中多研究反思，不断提升自身工作能力和专业水平。</w:t>
      </w:r>
    </w:p>
    <w:p>
      <w:pPr>
        <w:widowControl/>
        <w:spacing w:line="360" w:lineRule="exact"/>
        <w:ind w:firstLine="480"/>
        <w:jc w:val="left"/>
        <w:rPr>
          <w:rFonts w:ascii="宋体" w:hAnsi="宋体" w:cs="宋体"/>
          <w:kern w:val="0"/>
          <w:sz w:val="24"/>
        </w:rPr>
      </w:pPr>
      <w:r>
        <w:rPr>
          <w:rFonts w:ascii="宋体" w:hAnsi="宋体" w:cs="宋体"/>
          <w:kern w:val="0"/>
          <w:sz w:val="24"/>
        </w:rPr>
        <w:t>最后顾翔海校长作了总结讲话，他首先肯定了各教研组的工作成效，指出教研组长在学校教学管理和教学研究中起着纽带与桥梁作用，要全面提高学校教学质量，教研组长工作任重道远。要求各教研组要加强教学常规的精细管理，制定切实可行的工作计划，立足常规工作，强化过程意识和质量意识，改进方法，创新工作、高效工作；要开展丰富多彩的教研活动，提高教研的积极性，加强集体研讨，发挥集体的智慧。</w:t>
      </w:r>
    </w:p>
    <w:p>
      <w:pPr>
        <w:widowControl/>
        <w:spacing w:line="360" w:lineRule="exact"/>
        <w:ind w:firstLine="480"/>
        <w:jc w:val="left"/>
        <w:rPr>
          <w:rFonts w:ascii="宋体" w:hAnsi="宋体" w:cs="宋体"/>
          <w:kern w:val="0"/>
          <w:sz w:val="24"/>
        </w:rPr>
      </w:pPr>
      <w:r>
        <w:rPr>
          <w:rFonts w:ascii="宋体" w:hAnsi="宋体" w:cs="宋体"/>
          <w:kern w:val="0"/>
          <w:sz w:val="24"/>
        </w:rPr>
        <w:t>本次会议，明确了长安中学新学期教学工作的目标，指明了长安中学今后教学工作的方向，提高了认识，统一了思想，增强了责任，为新学期各项工作的有序、顺畅开展打下了基础。</w:t>
      </w:r>
    </w:p>
    <w:p>
      <w:pPr>
        <w:widowControl/>
        <w:spacing w:line="360" w:lineRule="exact"/>
        <w:ind w:firstLine="480"/>
        <w:jc w:val="left"/>
        <w:rPr>
          <w:rFonts w:ascii="宋体" w:hAnsi="宋体" w:cs="宋体"/>
          <w:kern w:val="0"/>
          <w:sz w:val="24"/>
        </w:rPr>
      </w:pPr>
      <w:r>
        <w:rPr>
          <w:rFonts w:hint="eastAsia" w:ascii="宋体" w:hAnsi="宋体" w:cs="宋体"/>
          <w:kern w:val="0"/>
          <w:sz w:val="24"/>
        </w:rPr>
        <w:t>（2）各教研组的公开课教学活动也开展的有声有色，并且除体育外的公开课均在录播室进行活动，上课过程录像存档。与外校“同课异构”等教研活动正逐步成为长中的教学常态，一年来共进行了初一数学、初三化学、初二物理、数学以等学科的“同课异构”。探讨研究的层次越来越高，评课时也各抒己见，教师客观、公正、全面的评价水平也在日益提升。</w:t>
      </w:r>
    </w:p>
    <w:p>
      <w:pPr>
        <w:widowControl/>
        <w:spacing w:line="360" w:lineRule="exact"/>
        <w:ind w:firstLine="480"/>
        <w:jc w:val="left"/>
        <w:rPr>
          <w:rFonts w:ascii="宋体" w:hAnsi="宋体" w:cs="宋体"/>
          <w:kern w:val="0"/>
          <w:sz w:val="24"/>
        </w:rPr>
      </w:pPr>
      <w:r>
        <w:rPr>
          <w:rFonts w:hint="eastAsia" w:ascii="宋体" w:hAnsi="宋体" w:cs="宋体"/>
          <w:kern w:val="0"/>
          <w:sz w:val="24"/>
        </w:rPr>
        <w:t>4.定期进行教学常规检查</w:t>
      </w:r>
    </w:p>
    <w:p>
      <w:pPr>
        <w:widowControl/>
        <w:spacing w:line="360" w:lineRule="exact"/>
        <w:ind w:firstLine="480"/>
        <w:jc w:val="left"/>
        <w:rPr>
          <w:rFonts w:hint="eastAsia" w:ascii="宋体" w:hAnsi="宋体" w:eastAsia="宋体" w:cs="宋体"/>
          <w:kern w:val="0"/>
          <w:sz w:val="24"/>
          <w:lang w:eastAsia="zh-CN"/>
        </w:rPr>
      </w:pPr>
      <w:r>
        <w:rPr>
          <w:rFonts w:hint="eastAsia" w:ascii="宋体" w:hAnsi="宋体" w:cs="宋体"/>
          <w:kern w:val="0"/>
          <w:sz w:val="24"/>
        </w:rPr>
        <w:t>教务处组织各教研组长进行了四次教学常规检查，每次检查侧重点有所不同。各教研组长对</w:t>
      </w:r>
      <w:r>
        <w:rPr>
          <w:rFonts w:ascii="宋体" w:hAnsi="宋体" w:cs="宋体"/>
          <w:kern w:val="0"/>
          <w:sz w:val="24"/>
        </w:rPr>
        <w:t>全体教师</w:t>
      </w:r>
      <w:r>
        <w:rPr>
          <w:rFonts w:hint="eastAsia" w:ascii="宋体" w:hAnsi="宋体" w:cs="宋体"/>
          <w:kern w:val="0"/>
          <w:sz w:val="24"/>
        </w:rPr>
        <w:t>的</w:t>
      </w:r>
      <w:r>
        <w:rPr>
          <w:rFonts w:ascii="宋体" w:hAnsi="宋体" w:cs="宋体"/>
          <w:kern w:val="0"/>
          <w:sz w:val="24"/>
        </w:rPr>
        <w:t>备课教案、听课</w:t>
      </w:r>
      <w:r>
        <w:rPr>
          <w:rFonts w:hint="eastAsia" w:ascii="宋体" w:hAnsi="宋体" w:cs="宋体"/>
          <w:kern w:val="0"/>
          <w:sz w:val="24"/>
        </w:rPr>
        <w:t>笔记</w:t>
      </w:r>
      <w:r>
        <w:rPr>
          <w:rFonts w:ascii="宋体" w:hAnsi="宋体" w:cs="宋体"/>
          <w:kern w:val="0"/>
          <w:sz w:val="24"/>
        </w:rPr>
        <w:t>、教学进度完成情况、作业检查批改等内容</w:t>
      </w:r>
      <w:r>
        <w:rPr>
          <w:rFonts w:hint="eastAsia" w:ascii="宋体" w:hAnsi="宋体" w:cs="宋体"/>
          <w:kern w:val="0"/>
          <w:sz w:val="24"/>
        </w:rPr>
        <w:t>进行了认真、细致地检查</w:t>
      </w:r>
      <w:r>
        <w:rPr>
          <w:rFonts w:ascii="宋体" w:hAnsi="宋体" w:cs="宋体"/>
          <w:kern w:val="0"/>
          <w:sz w:val="24"/>
        </w:rPr>
        <w:t>。</w:t>
      </w:r>
      <w:r>
        <w:rPr>
          <w:rFonts w:hint="eastAsia" w:ascii="宋体" w:hAnsi="宋体" w:cs="宋体"/>
          <w:kern w:val="0"/>
          <w:sz w:val="24"/>
        </w:rPr>
        <w:t>各教研组长对本组的常规工作进行了总结，发现本组的亮点，反映本组的问题并提出改进建议。教务处还对各教研组、备课组的工作台账进行了检查，发现各教研组长、备课组长对活动的记录认真、完整。</w:t>
      </w:r>
    </w:p>
    <w:p>
      <w:pPr>
        <w:widowControl/>
        <w:spacing w:line="360" w:lineRule="exact"/>
        <w:ind w:firstLine="480"/>
        <w:jc w:val="left"/>
        <w:rPr>
          <w:rFonts w:ascii="宋体" w:hAnsi="宋体" w:cs="宋体"/>
          <w:kern w:val="0"/>
          <w:sz w:val="24"/>
        </w:rPr>
      </w:pPr>
      <w:r>
        <w:rPr>
          <w:rFonts w:hint="eastAsia" w:ascii="宋体" w:hAnsi="宋体" w:cs="宋体"/>
          <w:kern w:val="0"/>
          <w:sz w:val="24"/>
        </w:rPr>
        <w:t>5.抓好教学质量分析</w:t>
      </w:r>
    </w:p>
    <w:p>
      <w:pPr>
        <w:widowControl/>
        <w:spacing w:line="360" w:lineRule="exact"/>
        <w:ind w:firstLine="480"/>
        <w:jc w:val="left"/>
        <w:rPr>
          <w:rFonts w:ascii="宋体" w:hAnsi="宋体" w:cs="宋体"/>
          <w:kern w:val="0"/>
          <w:sz w:val="24"/>
        </w:rPr>
      </w:pPr>
      <w:r>
        <w:rPr>
          <w:rFonts w:hint="eastAsia" w:ascii="宋体" w:hAnsi="宋体" w:cs="宋体"/>
          <w:kern w:val="0"/>
          <w:sz w:val="24"/>
        </w:rPr>
        <w:t>第11周，初一、二、三年级各学科备课组利用教研活动时间分别进行了期中质量分析，全体考试科目老师认真探讨各学段学生学习情况以及教与学双方存在的问题，进一步明确了后阶段教学的目标和任务，不同形式的质量分析取得了很好的效果。</w:t>
      </w:r>
    </w:p>
    <w:p>
      <w:pPr>
        <w:widowControl/>
        <w:spacing w:line="360" w:lineRule="exact"/>
        <w:ind w:firstLine="480"/>
        <w:jc w:val="left"/>
        <w:rPr>
          <w:rFonts w:ascii="宋体" w:hAnsi="宋体" w:cs="宋体"/>
          <w:kern w:val="0"/>
          <w:sz w:val="24"/>
        </w:rPr>
      </w:pPr>
      <w:r>
        <w:rPr>
          <w:rFonts w:hint="eastAsia" w:ascii="宋体" w:hAnsi="宋体" w:cs="宋体"/>
          <w:kern w:val="0"/>
          <w:sz w:val="24"/>
        </w:rPr>
        <w:t>6.精心组织期中、期末考试以及书法等级考试工作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（1）11月5</w:t>
      </w:r>
      <w:r>
        <w:rPr>
          <w:rFonts w:ascii="宋体" w:hAnsi="宋体" w:cs="宋体"/>
          <w:kern w:val="0"/>
          <w:sz w:val="24"/>
        </w:rPr>
        <w:t>—</w:t>
      </w:r>
      <w:r>
        <w:rPr>
          <w:rFonts w:hint="eastAsia" w:ascii="宋体" w:hAnsi="宋体" w:cs="宋体"/>
          <w:kern w:val="0"/>
          <w:sz w:val="24"/>
        </w:rPr>
        <w:t>7日，1月13日-1月15日教务处精心组织了期中、期末考试。两次考试继续实行领卷、交卷签名和教务处验卷的措施，做到了整个流程零差错。</w:t>
      </w:r>
    </w:p>
    <w:p>
      <w:pPr>
        <w:widowControl/>
        <w:spacing w:line="360" w:lineRule="exact"/>
        <w:ind w:firstLine="480"/>
        <w:jc w:val="left"/>
        <w:rPr>
          <w:rFonts w:ascii="宋体" w:hAnsi="宋体" w:cs="宋体"/>
          <w:kern w:val="0"/>
          <w:sz w:val="24"/>
        </w:rPr>
      </w:pPr>
      <w:r>
        <w:rPr>
          <w:rFonts w:hint="eastAsia" w:ascii="宋体" w:hAnsi="宋体" w:cs="宋体"/>
          <w:kern w:val="0"/>
          <w:sz w:val="24"/>
        </w:rPr>
        <w:t>（2）11月23日，教务处认真组织省书法水平等级证书考试，顺利完成我校考点的考务工作。</w:t>
      </w:r>
      <w:r>
        <w:rPr>
          <w:rFonts w:hint="eastAsia" w:ascii="宋体" w:hAnsi="宋体"/>
          <w:sz w:val="24"/>
        </w:rPr>
        <w:t>考前，由美术组顾群峰老师对考生进行考前培训及指导。</w:t>
      </w:r>
    </w:p>
    <w:p>
      <w:pPr>
        <w:widowControl/>
        <w:spacing w:line="360" w:lineRule="exact"/>
        <w:ind w:firstLine="480"/>
        <w:jc w:val="left"/>
        <w:rPr>
          <w:rFonts w:ascii="宋体" w:hAnsi="宋体" w:cs="宋体"/>
          <w:kern w:val="0"/>
          <w:sz w:val="24"/>
        </w:rPr>
      </w:pPr>
      <w:r>
        <w:rPr>
          <w:rFonts w:hint="eastAsia" w:ascii="宋体" w:hAnsi="宋体" w:cs="宋体"/>
          <w:kern w:val="0"/>
          <w:sz w:val="24"/>
        </w:rPr>
        <w:t>7.聚焦课堂，始终推行“开门听课”，做好“校园开放日”工作，组织对外公开课，积极参与课改共同体学校同课异构活动。</w:t>
      </w:r>
    </w:p>
    <w:p>
      <w:pPr>
        <w:widowControl/>
        <w:spacing w:line="360" w:lineRule="exact"/>
        <w:ind w:firstLine="480"/>
        <w:jc w:val="left"/>
        <w:rPr>
          <w:rFonts w:ascii="宋体" w:hAnsi="宋体" w:cs="宋体"/>
          <w:kern w:val="0"/>
          <w:sz w:val="24"/>
        </w:rPr>
      </w:pPr>
      <w:r>
        <w:rPr>
          <w:rFonts w:hint="eastAsia" w:ascii="宋体" w:hAnsi="宋体" w:cs="宋体"/>
          <w:kern w:val="0"/>
          <w:sz w:val="24"/>
        </w:rPr>
        <w:t>（1）在“人人一堂公开课”正常开展的同时，推行“推门听课”。根据校长室安排，全体行政、教研组长及所在年级考核期内的教学条线骨干教师进入相应年级的班级听课调研，听课后及时跟有关教师进行交流，促进课堂教学质量的提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ascii="宋体" w:hAnsi="宋体" w:cs="宋体"/>
          <w:kern w:val="0"/>
          <w:sz w:val="24"/>
        </w:rPr>
      </w:pPr>
      <w:r>
        <w:rPr>
          <w:rFonts w:hint="eastAsia" w:ascii="宋体" w:hAnsi="宋体" w:cs="宋体"/>
          <w:kern w:val="0"/>
          <w:sz w:val="24"/>
        </w:rPr>
        <w:t>（2）妥善安排落实区教育局教研室来校</w:t>
      </w:r>
      <w:r>
        <w:rPr>
          <w:rFonts w:ascii="宋体" w:hAnsi="宋体" w:cs="宋体"/>
          <w:kern w:val="0"/>
          <w:sz w:val="24"/>
        </w:rPr>
        <w:t>进行三年素质教育督导调研听课</w:t>
      </w:r>
      <w:r>
        <w:rPr>
          <w:rFonts w:hint="eastAsia" w:ascii="宋体" w:hAnsi="宋体" w:cs="宋体"/>
          <w:kern w:val="0"/>
          <w:sz w:val="24"/>
        </w:rPr>
        <w:t>的相关工作。11</w:t>
      </w:r>
      <w:r>
        <w:rPr>
          <w:rFonts w:ascii="宋体" w:hAnsi="宋体" w:cs="宋体"/>
          <w:kern w:val="0"/>
          <w:sz w:val="24"/>
        </w:rPr>
        <w:t>月</w:t>
      </w:r>
      <w:r>
        <w:rPr>
          <w:rFonts w:hint="eastAsia" w:ascii="宋体" w:hAnsi="宋体" w:cs="宋体"/>
          <w:kern w:val="0"/>
          <w:sz w:val="24"/>
        </w:rPr>
        <w:t>29</w:t>
      </w:r>
      <w:r>
        <w:rPr>
          <w:rFonts w:ascii="宋体" w:hAnsi="宋体" w:cs="宋体"/>
          <w:kern w:val="0"/>
          <w:sz w:val="24"/>
        </w:rPr>
        <w:t>日上午，区教育局教研室到长安中学进行督导调研听课，并在听课结束后参加各教研组的教研活动，并对所听学科进行了细致的点评。区教研室教研员针对本次听课中发现的优点和存在的不足向学校及时进行反馈。</w:t>
      </w:r>
    </w:p>
    <w:p>
      <w:pPr>
        <w:widowControl/>
        <w:spacing w:line="360" w:lineRule="exact"/>
        <w:ind w:firstLine="480" w:firstLineChars="200"/>
        <w:jc w:val="left"/>
        <w:rPr>
          <w:rFonts w:ascii="宋体" w:hAnsi="宋体" w:cs="宋体"/>
          <w:kern w:val="0"/>
          <w:sz w:val="24"/>
        </w:rPr>
      </w:pPr>
      <w:r>
        <w:rPr>
          <w:rFonts w:ascii="宋体" w:hAnsi="宋体" w:cs="宋体"/>
          <w:kern w:val="0"/>
          <w:sz w:val="24"/>
        </w:rPr>
        <w:t>此次督导听课中各学科教研员开诚布公地向授课教师指出了优缺点，并且就教学中遇到的疑难问题与授课教师进行了探讨，为长安中学教师提供了及时改进课堂教学方法的学习机会，提高了教师的课堂教学技艺，为全面提高长中的课堂教学质量提供了良好的助力。</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cs="宋体"/>
          <w:kern w:val="0"/>
          <w:sz w:val="24"/>
        </w:rPr>
        <w:t>（3）</w:t>
      </w:r>
      <w:r>
        <w:rPr>
          <w:rFonts w:ascii="宋体" w:hAnsi="宋体" w:cs="宋体"/>
          <w:kern w:val="0"/>
          <w:sz w:val="24"/>
        </w:rPr>
        <w:t>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22</w:t>
      </w:r>
      <w:r>
        <w:rPr>
          <w:rFonts w:ascii="宋体" w:hAnsi="宋体" w:cs="宋体"/>
          <w:kern w:val="0"/>
          <w:sz w:val="24"/>
        </w:rPr>
        <w:t>日</w:t>
      </w:r>
      <w:r>
        <w:rPr>
          <w:rFonts w:hint="eastAsia" w:ascii="宋体" w:hAnsi="宋体" w:cs="宋体"/>
          <w:kern w:val="0"/>
          <w:sz w:val="24"/>
        </w:rPr>
        <w:t>，成功举</w:t>
      </w:r>
      <w:r>
        <w:rPr>
          <w:rFonts w:ascii="宋体" w:hAnsi="宋体" w:cs="宋体"/>
          <w:kern w:val="0"/>
          <w:sz w:val="24"/>
        </w:rPr>
        <w:t>办对外公开课</w:t>
      </w:r>
      <w:r>
        <w:rPr>
          <w:rFonts w:hint="eastAsia" w:ascii="宋体" w:hAnsi="宋体" w:cs="宋体"/>
          <w:kern w:val="0"/>
          <w:sz w:val="24"/>
        </w:rPr>
        <w:t>获好评</w:t>
      </w:r>
    </w:p>
    <w:p>
      <w:pPr>
        <w:widowControl/>
        <w:spacing w:line="360" w:lineRule="exact"/>
        <w:ind w:firstLine="480"/>
        <w:jc w:val="left"/>
        <w:rPr>
          <w:rFonts w:ascii="宋体" w:hAnsi="宋体" w:cs="宋体"/>
          <w:kern w:val="0"/>
          <w:sz w:val="24"/>
        </w:rPr>
      </w:pPr>
      <w:r>
        <w:rPr>
          <w:rFonts w:ascii="宋体" w:hAnsi="宋体" w:cs="宋体"/>
          <w:kern w:val="0"/>
          <w:sz w:val="24"/>
        </w:rPr>
        <w:t>为进一步加强兄弟学校之间的交流与合作，搭建教师学习交流、研究提高、创新发展的平台，促进教师的专业发展，打造优质高效的课堂教学，1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22</w:t>
      </w:r>
      <w:r>
        <w:rPr>
          <w:rFonts w:ascii="宋体" w:hAnsi="宋体" w:cs="宋体"/>
          <w:kern w:val="0"/>
          <w:sz w:val="24"/>
        </w:rPr>
        <w:t>日下午，长安中学举行了对外公开教学展示活动。</w:t>
      </w:r>
    </w:p>
    <w:p>
      <w:pPr>
        <w:widowControl/>
        <w:spacing w:line="360" w:lineRule="exact"/>
        <w:ind w:firstLine="480"/>
        <w:jc w:val="left"/>
        <w:rPr>
          <w:rFonts w:ascii="宋体" w:hAnsi="宋体" w:cs="宋体"/>
          <w:kern w:val="0"/>
          <w:sz w:val="24"/>
        </w:rPr>
      </w:pPr>
      <w:r>
        <w:rPr>
          <w:rFonts w:ascii="宋体" w:hAnsi="宋体" w:cs="宋体"/>
          <w:kern w:val="0"/>
          <w:sz w:val="24"/>
        </w:rPr>
        <w:t>活动得到了区内外各兄弟学校的关心和支持，外校共有70多位教师前来听课观摩并参与研讨。本次公开教学活动展示的课程既有语数英物化等文化科目，也有长安中学省级课程基地特色课程劳技等实践性学科。我校特别邀请了</w:t>
      </w:r>
      <w:r>
        <w:rPr>
          <w:rFonts w:hint="eastAsia" w:ascii="宋体" w:hAnsi="宋体" w:cs="宋体"/>
          <w:kern w:val="0"/>
          <w:sz w:val="24"/>
        </w:rPr>
        <w:t>西漳</w:t>
      </w:r>
      <w:r>
        <w:rPr>
          <w:rFonts w:ascii="宋体" w:hAnsi="宋体" w:cs="宋体"/>
          <w:kern w:val="0"/>
          <w:sz w:val="24"/>
        </w:rPr>
        <w:t>中学</w:t>
      </w:r>
      <w:r>
        <w:rPr>
          <w:rFonts w:hint="eastAsia" w:ascii="宋体" w:hAnsi="宋体" w:cs="宋体"/>
          <w:kern w:val="0"/>
          <w:sz w:val="24"/>
        </w:rPr>
        <w:t>、堰桥中学、前洲中学</w:t>
      </w:r>
      <w:r>
        <w:rPr>
          <w:rFonts w:ascii="宋体" w:hAnsi="宋体" w:cs="宋体"/>
          <w:kern w:val="0"/>
          <w:sz w:val="24"/>
        </w:rPr>
        <w:t>的教师和本校老师以“同课异构”的方式展示研究课，共同研究提高课堂教学效率的新途径。</w:t>
      </w:r>
    </w:p>
    <w:p>
      <w:pPr>
        <w:widowControl/>
        <w:spacing w:line="360" w:lineRule="exact"/>
        <w:ind w:firstLine="480"/>
        <w:jc w:val="left"/>
        <w:rPr>
          <w:rFonts w:ascii="宋体" w:hAnsi="宋体" w:cs="宋体"/>
          <w:kern w:val="0"/>
          <w:sz w:val="24"/>
        </w:rPr>
      </w:pPr>
      <w:r>
        <w:rPr>
          <w:rFonts w:ascii="宋体" w:hAnsi="宋体" w:cs="宋体"/>
          <w:kern w:val="0"/>
          <w:sz w:val="24"/>
        </w:rPr>
        <w:t>公开教学活动不仅展示了长中积极探索</w:t>
      </w:r>
      <w:r>
        <w:rPr>
          <w:rFonts w:hint="eastAsia" w:ascii="宋体" w:hAnsi="宋体" w:cs="宋体"/>
          <w:kern w:val="0"/>
          <w:sz w:val="24"/>
        </w:rPr>
        <w:t>“三生课堂”</w:t>
      </w:r>
      <w:r>
        <w:rPr>
          <w:rFonts w:ascii="宋体" w:hAnsi="宋体" w:cs="宋体"/>
          <w:kern w:val="0"/>
          <w:sz w:val="24"/>
        </w:rPr>
        <w:t>课堂教学改革、提高课堂教学效益上所做的努力和师生良好的精神风貌，同时也为学校间的交流，教师业务素质的共同提高提供了平台。今后教学公开活动仍是学校进一步深化教学改革，提高教师的业务水平，提升教育教学质量的重要举措，我们将再接再厉，为打造精品课堂，实现教育教学的和谐统一而努力！</w:t>
      </w:r>
    </w:p>
    <w:p>
      <w:pPr>
        <w:widowControl/>
        <w:spacing w:line="360" w:lineRule="exact"/>
        <w:ind w:firstLine="480"/>
        <w:jc w:val="left"/>
        <w:rPr>
          <w:rFonts w:ascii="宋体" w:hAnsi="宋体" w:cs="宋体"/>
          <w:kern w:val="0"/>
          <w:sz w:val="24"/>
        </w:rPr>
      </w:pPr>
      <w:r>
        <w:rPr>
          <w:rFonts w:hint="eastAsia" w:ascii="宋体" w:hAnsi="宋体" w:cs="宋体"/>
          <w:kern w:val="0"/>
          <w:sz w:val="24"/>
        </w:rPr>
        <w:t>8.组织本学期学生社团活动的各项具体工作，完成社团活动展板制作。</w:t>
      </w:r>
    </w:p>
    <w:p>
      <w:pPr>
        <w:widowControl/>
        <w:spacing w:line="360" w:lineRule="exact"/>
        <w:ind w:firstLine="480"/>
        <w:jc w:val="left"/>
        <w:rPr>
          <w:rFonts w:ascii="宋体" w:hAnsi="宋体" w:cs="宋体"/>
          <w:kern w:val="0"/>
          <w:sz w:val="24"/>
        </w:rPr>
      </w:pPr>
      <w:r>
        <w:rPr>
          <w:rFonts w:hint="eastAsia" w:ascii="宋体" w:hAnsi="宋体" w:cs="宋体"/>
          <w:kern w:val="0"/>
          <w:sz w:val="24"/>
        </w:rPr>
        <w:t>9.精心准备，做好《2024年中小学素质教育综合督导》的相关材料</w:t>
      </w:r>
    </w:p>
    <w:p>
      <w:pPr>
        <w:widowControl/>
        <w:spacing w:line="360" w:lineRule="exact"/>
        <w:ind w:firstLine="480"/>
        <w:jc w:val="left"/>
        <w:rPr>
          <w:rFonts w:ascii="宋体" w:hAnsi="宋体" w:cs="宋体"/>
          <w:kern w:val="0"/>
          <w:sz w:val="24"/>
        </w:rPr>
      </w:pPr>
      <w:r>
        <w:rPr>
          <w:rFonts w:hint="eastAsia" w:ascii="宋体" w:hAnsi="宋体" w:cs="宋体"/>
          <w:kern w:val="0"/>
          <w:sz w:val="24"/>
        </w:rPr>
        <w:t>10.认真测算绩效考核中教学部分内容</w:t>
      </w:r>
    </w:p>
    <w:p>
      <w:pPr>
        <w:widowControl/>
        <w:spacing w:line="360" w:lineRule="exact"/>
        <w:ind w:firstLine="480"/>
        <w:jc w:val="left"/>
        <w:rPr>
          <w:rFonts w:ascii="宋体" w:hAnsi="宋体" w:cs="宋体"/>
          <w:kern w:val="0"/>
          <w:sz w:val="24"/>
        </w:rPr>
      </w:pPr>
      <w:r>
        <w:rPr>
          <w:rFonts w:hint="eastAsia" w:ascii="宋体" w:hAnsi="宋体" w:cs="宋体"/>
          <w:kern w:val="0"/>
          <w:sz w:val="24"/>
        </w:rPr>
        <w:t>教务处根据校长室工作布置，完成2024年度全体教师工作量的测算、汇总工作。具体测算了教师的课务工作量、辅导课、早读、午自习、监考等工作等效课时的折算工作，以及有关教师的请假、代课的工作量测算，还有教师加班等其他一些项目的工作量计算，最后进行各个项目的汇总工作。此项工作较为繁琐，但教务处在吴军主任的统筹协调下，由邓芳副主任和李淼老师具体负责，保质保量完成了工作量的计算工作，保证了教师的绩效奖金的按时发放。</w:t>
      </w:r>
    </w:p>
    <w:p>
      <w:pPr>
        <w:spacing w:line="380" w:lineRule="exact"/>
        <w:rPr>
          <w:rFonts w:ascii="宋体" w:hAnsi="宋体"/>
          <w:b/>
          <w:color w:val="000000"/>
          <w:sz w:val="24"/>
        </w:rPr>
      </w:pPr>
      <w:r>
        <w:rPr>
          <w:rFonts w:hint="eastAsia" w:ascii="宋体" w:hAnsi="宋体"/>
          <w:b/>
          <w:color w:val="000000"/>
          <w:sz w:val="24"/>
        </w:rPr>
        <w:t>三、其他工作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ascii="宋体" w:hAnsi="宋体" w:cs="宋体"/>
          <w:kern w:val="0"/>
          <w:sz w:val="24"/>
        </w:rPr>
      </w:pPr>
      <w:r>
        <w:rPr>
          <w:rFonts w:hint="eastAsia" w:ascii="宋体" w:hAnsi="宋体" w:cs="宋体"/>
          <w:kern w:val="0"/>
          <w:sz w:val="24"/>
        </w:rPr>
        <w:t>1.完成学籍审核和数据填报工作,确保9月30日前学籍入省库。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2.完成学籍信息管理系统学生数码照的采集工作。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3.组织全体考试科目备课组长、班主任进行智慧阅卷系统培训,备课组长初步掌握智慧阅卷系统出卷、分配任务技能。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4.组织学生参加无锡市航模比赛及“金钥匙”竞赛。</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5.10月15日至18日，做好青海访问我校的相关工作。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6.完成惠山区中小学校“督学办公室”档案建设我校相关材料及每个月教育局督学材料。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7.完成2025年春季学生用书预定工作，图书室分发好已到教科书。</w:t>
      </w:r>
    </w:p>
    <w:p>
      <w:pPr>
        <w:spacing w:line="380" w:lineRule="exact"/>
        <w:rPr>
          <w:rFonts w:hint="eastAsia" w:ascii="宋体" w:hAnsi="宋体" w:eastAsia="宋体"/>
          <w:b/>
          <w:color w:val="000000"/>
          <w:sz w:val="24"/>
          <w:lang w:eastAsia="zh-CN"/>
        </w:rPr>
      </w:pPr>
      <w:r>
        <w:rPr>
          <w:rFonts w:hint="eastAsia" w:ascii="宋体" w:hAnsi="宋体"/>
          <w:b/>
          <w:color w:val="000000"/>
          <w:sz w:val="24"/>
        </w:rPr>
        <w:t>四、反思问题，努力改进</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回顾一学期来的工作，教务处全体成员尽心尽力配合校长室完成各项任务，取得了一定的成绩，但也存在一些问题，以后的工作中，在以下三个方面必须进一步努力：</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1、继续加强教研组、备课组建设，努力提高教研组长、备课组长素养，让教研组、备课组在教学过程中发挥应有的作用。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2、集体备课制度要落到实处，切忌搞形式，走过场。备课组长要负起责任，组织好本组教师的集体备课，引领好本组教师认真钻研课程标准和教材，合理安排教学进度、吃透重点、难点，作业布置落实“五精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3、根据我校实际情况，把校本课程开发落到实处，依托丰富多彩的社团活动，多元评价学生，提升学生素养，促进学生健康成长。</w:t>
      </w:r>
    </w:p>
    <w:p>
      <w:pPr>
        <w:widowControl/>
        <w:spacing w:line="360" w:lineRule="exact"/>
        <w:jc w:val="right"/>
        <w:rPr>
          <w:rFonts w:ascii="宋体" w:hAnsi="宋体" w:cs="宋体"/>
          <w:kern w:val="0"/>
          <w:sz w:val="24"/>
        </w:rPr>
      </w:pPr>
      <w:r>
        <w:rPr>
          <w:rFonts w:hint="eastAsia" w:ascii="宋体" w:hAnsi="宋体" w:cs="宋体"/>
          <w:kern w:val="0"/>
          <w:sz w:val="24"/>
        </w:rPr>
        <w:t>无锡市长安中学教务处</w:t>
      </w:r>
    </w:p>
    <w:p>
      <w:pPr>
        <w:widowControl/>
        <w:spacing w:line="360" w:lineRule="exact"/>
        <w:ind w:firstLine="7080" w:firstLineChars="2950"/>
        <w:jc w:val="left"/>
        <w:rPr>
          <w:rFonts w:ascii="宋体" w:hAnsi="宋体" w:cs="宋体"/>
          <w:kern w:val="0"/>
          <w:sz w:val="24"/>
        </w:rPr>
      </w:pPr>
      <w:r>
        <w:rPr>
          <w:rFonts w:hint="eastAsia" w:ascii="宋体" w:hAnsi="宋体" w:cs="宋体"/>
          <w:kern w:val="0"/>
          <w:sz w:val="24"/>
        </w:rPr>
        <w:t>2025.</w:t>
      </w:r>
      <w:bookmarkStart w:id="0" w:name="_GoBack"/>
      <w:bookmarkEnd w:id="0"/>
      <w:r>
        <w:rPr>
          <w:rFonts w:hint="eastAsia" w:ascii="宋体" w:hAnsi="宋体" w:cs="宋体"/>
          <w:kern w:val="0"/>
          <w:sz w:val="24"/>
        </w:rPr>
        <w:t>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2708"/>
    <w:rsid w:val="00025E5D"/>
    <w:rsid w:val="00034197"/>
    <w:rsid w:val="00044C66"/>
    <w:rsid w:val="00045455"/>
    <w:rsid w:val="00080A01"/>
    <w:rsid w:val="00093D17"/>
    <w:rsid w:val="0009434B"/>
    <w:rsid w:val="000977EB"/>
    <w:rsid w:val="000E79E5"/>
    <w:rsid w:val="000F03E1"/>
    <w:rsid w:val="000F63E6"/>
    <w:rsid w:val="000F7BD8"/>
    <w:rsid w:val="00105BF4"/>
    <w:rsid w:val="0013466B"/>
    <w:rsid w:val="0013482E"/>
    <w:rsid w:val="001456DA"/>
    <w:rsid w:val="001521B4"/>
    <w:rsid w:val="0015792F"/>
    <w:rsid w:val="0016770B"/>
    <w:rsid w:val="00185462"/>
    <w:rsid w:val="001940E8"/>
    <w:rsid w:val="001959F4"/>
    <w:rsid w:val="001B046C"/>
    <w:rsid w:val="001C0EB6"/>
    <w:rsid w:val="001D3BE1"/>
    <w:rsid w:val="001D7732"/>
    <w:rsid w:val="00235298"/>
    <w:rsid w:val="00237D41"/>
    <w:rsid w:val="002660A8"/>
    <w:rsid w:val="00275C90"/>
    <w:rsid w:val="00276950"/>
    <w:rsid w:val="0028618A"/>
    <w:rsid w:val="002A37A6"/>
    <w:rsid w:val="002C022C"/>
    <w:rsid w:val="002C5DC0"/>
    <w:rsid w:val="002D071F"/>
    <w:rsid w:val="002E4D9A"/>
    <w:rsid w:val="002E4FBC"/>
    <w:rsid w:val="002E56F4"/>
    <w:rsid w:val="002F00F2"/>
    <w:rsid w:val="002F7999"/>
    <w:rsid w:val="0032749B"/>
    <w:rsid w:val="0034348A"/>
    <w:rsid w:val="00350843"/>
    <w:rsid w:val="0035348C"/>
    <w:rsid w:val="00355075"/>
    <w:rsid w:val="00362BA3"/>
    <w:rsid w:val="00392892"/>
    <w:rsid w:val="0039496E"/>
    <w:rsid w:val="0039503B"/>
    <w:rsid w:val="003C7BBA"/>
    <w:rsid w:val="003D02C6"/>
    <w:rsid w:val="003D1360"/>
    <w:rsid w:val="003D551A"/>
    <w:rsid w:val="003D5612"/>
    <w:rsid w:val="003F5239"/>
    <w:rsid w:val="00406098"/>
    <w:rsid w:val="00420554"/>
    <w:rsid w:val="0043246A"/>
    <w:rsid w:val="00435949"/>
    <w:rsid w:val="0046255C"/>
    <w:rsid w:val="004706AC"/>
    <w:rsid w:val="004709E3"/>
    <w:rsid w:val="004713B4"/>
    <w:rsid w:val="004756B4"/>
    <w:rsid w:val="00477514"/>
    <w:rsid w:val="00477D75"/>
    <w:rsid w:val="00486880"/>
    <w:rsid w:val="0048728F"/>
    <w:rsid w:val="00487A55"/>
    <w:rsid w:val="004918ED"/>
    <w:rsid w:val="004938D3"/>
    <w:rsid w:val="004B530F"/>
    <w:rsid w:val="004F0B3C"/>
    <w:rsid w:val="005129B3"/>
    <w:rsid w:val="00525260"/>
    <w:rsid w:val="005377B3"/>
    <w:rsid w:val="00537F9C"/>
    <w:rsid w:val="00546E62"/>
    <w:rsid w:val="00553556"/>
    <w:rsid w:val="0055539B"/>
    <w:rsid w:val="00557B79"/>
    <w:rsid w:val="00566A85"/>
    <w:rsid w:val="00574BAE"/>
    <w:rsid w:val="00577964"/>
    <w:rsid w:val="0058158E"/>
    <w:rsid w:val="00587771"/>
    <w:rsid w:val="00594BFD"/>
    <w:rsid w:val="005B7965"/>
    <w:rsid w:val="005C1EE8"/>
    <w:rsid w:val="005C2103"/>
    <w:rsid w:val="005D67ED"/>
    <w:rsid w:val="00607E00"/>
    <w:rsid w:val="006117EB"/>
    <w:rsid w:val="006155FE"/>
    <w:rsid w:val="00616E61"/>
    <w:rsid w:val="00617274"/>
    <w:rsid w:val="0062679A"/>
    <w:rsid w:val="006337B9"/>
    <w:rsid w:val="0063482B"/>
    <w:rsid w:val="00644C0D"/>
    <w:rsid w:val="00650AEA"/>
    <w:rsid w:val="00651726"/>
    <w:rsid w:val="00664E58"/>
    <w:rsid w:val="006856D4"/>
    <w:rsid w:val="006B0374"/>
    <w:rsid w:val="006C201E"/>
    <w:rsid w:val="006F1192"/>
    <w:rsid w:val="006F7E32"/>
    <w:rsid w:val="007006C1"/>
    <w:rsid w:val="00710D56"/>
    <w:rsid w:val="00713558"/>
    <w:rsid w:val="00723384"/>
    <w:rsid w:val="00727105"/>
    <w:rsid w:val="00731662"/>
    <w:rsid w:val="00736CB1"/>
    <w:rsid w:val="00754D87"/>
    <w:rsid w:val="00762CEE"/>
    <w:rsid w:val="0076418D"/>
    <w:rsid w:val="007778CD"/>
    <w:rsid w:val="0079514E"/>
    <w:rsid w:val="007A7335"/>
    <w:rsid w:val="007B758D"/>
    <w:rsid w:val="007C3330"/>
    <w:rsid w:val="007E2E72"/>
    <w:rsid w:val="007E5BF4"/>
    <w:rsid w:val="007E78AF"/>
    <w:rsid w:val="00802F25"/>
    <w:rsid w:val="00820892"/>
    <w:rsid w:val="0082270A"/>
    <w:rsid w:val="00834864"/>
    <w:rsid w:val="00850321"/>
    <w:rsid w:val="008715B8"/>
    <w:rsid w:val="00873455"/>
    <w:rsid w:val="00886B65"/>
    <w:rsid w:val="008A1575"/>
    <w:rsid w:val="008B667E"/>
    <w:rsid w:val="008D6716"/>
    <w:rsid w:val="008F0F64"/>
    <w:rsid w:val="0090276E"/>
    <w:rsid w:val="00910926"/>
    <w:rsid w:val="00941BC8"/>
    <w:rsid w:val="00961372"/>
    <w:rsid w:val="00964E74"/>
    <w:rsid w:val="009664EB"/>
    <w:rsid w:val="00974223"/>
    <w:rsid w:val="00987327"/>
    <w:rsid w:val="00990208"/>
    <w:rsid w:val="009B2708"/>
    <w:rsid w:val="009B6028"/>
    <w:rsid w:val="009C4BEF"/>
    <w:rsid w:val="009D4E97"/>
    <w:rsid w:val="00A02958"/>
    <w:rsid w:val="00A32BFA"/>
    <w:rsid w:val="00A50AA3"/>
    <w:rsid w:val="00A577C2"/>
    <w:rsid w:val="00A668CF"/>
    <w:rsid w:val="00A74B24"/>
    <w:rsid w:val="00A81876"/>
    <w:rsid w:val="00A84A84"/>
    <w:rsid w:val="00AD2718"/>
    <w:rsid w:val="00AF744B"/>
    <w:rsid w:val="00B027F9"/>
    <w:rsid w:val="00B061B3"/>
    <w:rsid w:val="00B07F4B"/>
    <w:rsid w:val="00B2442A"/>
    <w:rsid w:val="00B31383"/>
    <w:rsid w:val="00B357C0"/>
    <w:rsid w:val="00B4301C"/>
    <w:rsid w:val="00B4463C"/>
    <w:rsid w:val="00B539A6"/>
    <w:rsid w:val="00B56AEC"/>
    <w:rsid w:val="00B65DB2"/>
    <w:rsid w:val="00B73AD1"/>
    <w:rsid w:val="00B829AA"/>
    <w:rsid w:val="00B914EE"/>
    <w:rsid w:val="00B91A87"/>
    <w:rsid w:val="00BB2349"/>
    <w:rsid w:val="00BC1FAB"/>
    <w:rsid w:val="00BD1284"/>
    <w:rsid w:val="00BD6E7C"/>
    <w:rsid w:val="00BD748C"/>
    <w:rsid w:val="00C035A4"/>
    <w:rsid w:val="00C04113"/>
    <w:rsid w:val="00C243F1"/>
    <w:rsid w:val="00C40C4E"/>
    <w:rsid w:val="00C52B5D"/>
    <w:rsid w:val="00C5395A"/>
    <w:rsid w:val="00C7741B"/>
    <w:rsid w:val="00C80419"/>
    <w:rsid w:val="00C90291"/>
    <w:rsid w:val="00CA1A97"/>
    <w:rsid w:val="00CA431E"/>
    <w:rsid w:val="00CA5439"/>
    <w:rsid w:val="00CC03E6"/>
    <w:rsid w:val="00CC765C"/>
    <w:rsid w:val="00CD6BC9"/>
    <w:rsid w:val="00CE3A9F"/>
    <w:rsid w:val="00CE468F"/>
    <w:rsid w:val="00D00610"/>
    <w:rsid w:val="00D03AF6"/>
    <w:rsid w:val="00D04B03"/>
    <w:rsid w:val="00D37A4C"/>
    <w:rsid w:val="00D63B39"/>
    <w:rsid w:val="00D63CA9"/>
    <w:rsid w:val="00D72EA0"/>
    <w:rsid w:val="00D87349"/>
    <w:rsid w:val="00D9120E"/>
    <w:rsid w:val="00DA4637"/>
    <w:rsid w:val="00DA61DC"/>
    <w:rsid w:val="00DB2D4B"/>
    <w:rsid w:val="00DB763D"/>
    <w:rsid w:val="00DC2810"/>
    <w:rsid w:val="00DE34AD"/>
    <w:rsid w:val="00E063D0"/>
    <w:rsid w:val="00E3384F"/>
    <w:rsid w:val="00E37377"/>
    <w:rsid w:val="00E4311E"/>
    <w:rsid w:val="00E5587C"/>
    <w:rsid w:val="00E57E80"/>
    <w:rsid w:val="00E60478"/>
    <w:rsid w:val="00E645C7"/>
    <w:rsid w:val="00E87553"/>
    <w:rsid w:val="00E90A6F"/>
    <w:rsid w:val="00E9520B"/>
    <w:rsid w:val="00EA7793"/>
    <w:rsid w:val="00EB45F8"/>
    <w:rsid w:val="00EE067D"/>
    <w:rsid w:val="00EE0CB6"/>
    <w:rsid w:val="00EE3F30"/>
    <w:rsid w:val="00F03687"/>
    <w:rsid w:val="00F07E1E"/>
    <w:rsid w:val="00F16E07"/>
    <w:rsid w:val="00F401CB"/>
    <w:rsid w:val="00F43BE4"/>
    <w:rsid w:val="00F46955"/>
    <w:rsid w:val="00F56DF9"/>
    <w:rsid w:val="00F73153"/>
    <w:rsid w:val="00F91387"/>
    <w:rsid w:val="00FA3981"/>
    <w:rsid w:val="00FC11DC"/>
    <w:rsid w:val="00FD0ECD"/>
    <w:rsid w:val="00FE1568"/>
    <w:rsid w:val="4D0F6A18"/>
    <w:rsid w:val="51E52770"/>
    <w:rsid w:val="5A13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638</Words>
  <Characters>3640</Characters>
  <Lines>30</Lines>
  <Paragraphs>8</Paragraphs>
  <TotalTime>16</TotalTime>
  <ScaleCrop>false</ScaleCrop>
  <LinksUpToDate>false</LinksUpToDate>
  <CharactersWithSpaces>4270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2024-01-17T07:21:00Z</dcterms:created>
  <dc:creator>lenovo</dc:creator>
  <cp:lastModifiedBy>llg</cp:lastModifiedBy>
  <dcterms:modified xsi:type="dcterms:W3CDTF">2025-01-14T02:02:14Z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