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78" w:rsidRPr="00F9579E" w:rsidRDefault="00101178" w:rsidP="00F9579E">
      <w:pPr>
        <w:spacing w:line="400" w:lineRule="exact"/>
        <w:jc w:val="center"/>
        <w:rPr>
          <w:rFonts w:ascii="宋体" w:eastAsia="宋体" w:hAnsi="宋体"/>
          <w:b/>
          <w:sz w:val="32"/>
          <w:szCs w:val="32"/>
        </w:rPr>
      </w:pPr>
      <w:r w:rsidRPr="00F9579E">
        <w:rPr>
          <w:rFonts w:ascii="宋体" w:eastAsia="宋体" w:hAnsi="宋体" w:hint="eastAsia"/>
          <w:b/>
          <w:sz w:val="32"/>
          <w:szCs w:val="32"/>
        </w:rPr>
        <w:t>浅析初中英语分层教学策略</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本文结合现阶段初中生的构成特点和教学现状，指出分层次教学“分层不分班”，是面向全体学生，全面提高语言知识和能力，实施素质教育的有效途径。教师在备课、教学的各个环节，应根据学生各自的心理特征，接受能力，有区别地制定</w:t>
      </w:r>
      <w:proofErr w:type="gramStart"/>
      <w:r w:rsidRPr="00F9579E">
        <w:rPr>
          <w:rFonts w:ascii="宋体" w:eastAsia="宋体" w:hAnsi="宋体" w:hint="eastAsia"/>
          <w:sz w:val="24"/>
          <w:szCs w:val="32"/>
        </w:rPr>
        <w:t>出教学</w:t>
      </w:r>
      <w:proofErr w:type="gramEnd"/>
      <w:r w:rsidRPr="00F9579E">
        <w:rPr>
          <w:rFonts w:ascii="宋体" w:eastAsia="宋体" w:hAnsi="宋体" w:hint="eastAsia"/>
          <w:sz w:val="24"/>
          <w:szCs w:val="32"/>
        </w:rPr>
        <w:t>目标、教学要求，设计教学内容，促进每个学生在最合适自己英语学习环境中求得发展。</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hint="eastAsia"/>
          <w:sz w:val="24"/>
          <w:szCs w:val="32"/>
        </w:rPr>
        <w:t>一、分层教学的理论基础</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分层次教学”思想最早源于孔子提出的“因材施教”思想，是在班级授课制下按学生实际学习程度施教的一种重要手段。分层教学可以充分利用课堂为学生素质提高创造条件，使学生在课堂上不仅学得知识，而且发展诸如语言表达能力、分析与解决问题的能力、思维与观察能力及使用工具书与查找资料能力等，从而实现素质教育。分层教学同时可以充分发挥主动型学生的特长，调动被动型学生的积极性，激发消极</w:t>
      </w:r>
      <w:proofErr w:type="gramStart"/>
      <w:r w:rsidRPr="00F9579E">
        <w:rPr>
          <w:rFonts w:ascii="宋体" w:eastAsia="宋体" w:hAnsi="宋体" w:hint="eastAsia"/>
          <w:sz w:val="24"/>
          <w:szCs w:val="32"/>
        </w:rPr>
        <w:t>型学生</w:t>
      </w:r>
      <w:proofErr w:type="gramEnd"/>
      <w:r w:rsidRPr="00F9579E">
        <w:rPr>
          <w:rFonts w:ascii="宋体" w:eastAsia="宋体" w:hAnsi="宋体" w:hint="eastAsia"/>
          <w:sz w:val="24"/>
          <w:szCs w:val="32"/>
        </w:rPr>
        <w:t>的热情。</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hint="eastAsia"/>
          <w:sz w:val="24"/>
          <w:szCs w:val="32"/>
        </w:rPr>
        <w:t>二、分层教学的前提条件</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分层次教学着眼于学生持续的、健康的发展，必须遵循一定的前提条件。具体到初中英语教学中的分层教学，首先，教师要树立正确的教育教学观念。其次，要承认学生之间的差</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hint="eastAsia"/>
          <w:sz w:val="24"/>
          <w:szCs w:val="32"/>
        </w:rPr>
        <w:t>异。此外，要相信每个学生都可以学好英语。最后，教师必须创造适合不同学生发展的教学环境，体现以人为本的教学观。实施英语分层教学，应有长期的计划，最好从高一年级开始，长期坚持，必见成效，不可急于求成。</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hint="eastAsia"/>
          <w:sz w:val="24"/>
          <w:szCs w:val="32"/>
        </w:rPr>
        <w:t>三、分层教学的基本策略</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sz w:val="24"/>
          <w:szCs w:val="32"/>
        </w:rPr>
        <w:t>1.</w:t>
      </w:r>
      <w:r w:rsidRPr="00F9579E">
        <w:rPr>
          <w:rFonts w:ascii="宋体" w:eastAsia="宋体" w:hAnsi="宋体" w:hint="eastAsia"/>
          <w:sz w:val="24"/>
          <w:szCs w:val="32"/>
        </w:rPr>
        <w:t>备课分层</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备课是保证课堂效果，提高课堂教学实效的首要环节。备课分层应做好以下三个方面的工作。</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w:t>
      </w:r>
      <w:r w:rsidRPr="00F9579E">
        <w:rPr>
          <w:rFonts w:ascii="宋体" w:eastAsia="宋体" w:hAnsi="宋体"/>
          <w:sz w:val="24"/>
          <w:szCs w:val="32"/>
        </w:rPr>
        <w:t>1</w:t>
      </w:r>
      <w:r w:rsidRPr="00F9579E">
        <w:rPr>
          <w:rFonts w:ascii="宋体" w:eastAsia="宋体" w:hAnsi="宋体" w:hint="eastAsia"/>
          <w:sz w:val="24"/>
          <w:szCs w:val="32"/>
        </w:rPr>
        <w:t>）分析不同学生的特点，掌握他们存在的个体差异。</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w:t>
      </w:r>
      <w:r w:rsidRPr="00F9579E">
        <w:rPr>
          <w:rFonts w:ascii="宋体" w:eastAsia="宋体" w:hAnsi="宋体"/>
          <w:sz w:val="24"/>
          <w:szCs w:val="32"/>
        </w:rPr>
        <w:t>2</w:t>
      </w:r>
      <w:r w:rsidRPr="00F9579E">
        <w:rPr>
          <w:rFonts w:ascii="宋体" w:eastAsia="宋体" w:hAnsi="宋体" w:hint="eastAsia"/>
          <w:sz w:val="24"/>
          <w:szCs w:val="32"/>
        </w:rPr>
        <w:t>）教师在备课时要认真研究教材，研究教学大纲，查阅相关资料，收集有用信息。</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w:t>
      </w:r>
      <w:r w:rsidRPr="00F9579E">
        <w:rPr>
          <w:rFonts w:ascii="宋体" w:eastAsia="宋体" w:hAnsi="宋体"/>
          <w:sz w:val="24"/>
          <w:szCs w:val="32"/>
        </w:rPr>
        <w:t>3</w:t>
      </w:r>
      <w:r w:rsidRPr="00F9579E">
        <w:rPr>
          <w:rFonts w:ascii="宋体" w:eastAsia="宋体" w:hAnsi="宋体" w:hint="eastAsia"/>
          <w:sz w:val="24"/>
          <w:szCs w:val="32"/>
        </w:rPr>
        <w:t>）考虑教法。</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sz w:val="24"/>
          <w:szCs w:val="32"/>
        </w:rPr>
        <w:t>2.</w:t>
      </w:r>
      <w:r w:rsidRPr="00F9579E">
        <w:rPr>
          <w:rFonts w:ascii="宋体" w:eastAsia="宋体" w:hAnsi="宋体" w:hint="eastAsia"/>
          <w:sz w:val="24"/>
          <w:szCs w:val="32"/>
        </w:rPr>
        <w:t>课堂教学分层课堂教学分层有多种方法，可根据内容分层，根据不同的活动分层，根据角色或学习者的反应分层，或根据学习者的需要指导分层等等。</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w:t>
      </w:r>
      <w:r w:rsidRPr="00F9579E">
        <w:rPr>
          <w:rFonts w:ascii="宋体" w:eastAsia="宋体" w:hAnsi="宋体"/>
          <w:sz w:val="24"/>
          <w:szCs w:val="32"/>
        </w:rPr>
        <w:t>1</w:t>
      </w:r>
      <w:r w:rsidRPr="00F9579E">
        <w:rPr>
          <w:rFonts w:ascii="宋体" w:eastAsia="宋体" w:hAnsi="宋体" w:hint="eastAsia"/>
          <w:sz w:val="24"/>
          <w:szCs w:val="32"/>
        </w:rPr>
        <w:t>）教学目标分层。</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w:t>
      </w:r>
      <w:r w:rsidRPr="00F9579E">
        <w:rPr>
          <w:rFonts w:ascii="宋体" w:eastAsia="宋体" w:hAnsi="宋体"/>
          <w:sz w:val="24"/>
          <w:szCs w:val="32"/>
        </w:rPr>
        <w:t>2</w:t>
      </w:r>
      <w:r w:rsidRPr="00F9579E">
        <w:rPr>
          <w:rFonts w:ascii="宋体" w:eastAsia="宋体" w:hAnsi="宋体" w:hint="eastAsia"/>
          <w:sz w:val="24"/>
          <w:szCs w:val="32"/>
        </w:rPr>
        <w:t>）提问分层</w:t>
      </w:r>
      <w:r w:rsidRPr="00F9579E">
        <w:rPr>
          <w:rFonts w:ascii="宋体" w:eastAsia="宋体" w:hAnsi="宋体"/>
          <w:sz w:val="24"/>
          <w:szCs w:val="32"/>
        </w:rPr>
        <w:t xml:space="preserve"> </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w:t>
      </w:r>
      <w:r w:rsidRPr="00F9579E">
        <w:rPr>
          <w:rFonts w:ascii="宋体" w:eastAsia="宋体" w:hAnsi="宋体"/>
          <w:sz w:val="24"/>
          <w:szCs w:val="32"/>
        </w:rPr>
        <w:t>3</w:t>
      </w:r>
      <w:r w:rsidRPr="00F9579E">
        <w:rPr>
          <w:rFonts w:ascii="宋体" w:eastAsia="宋体" w:hAnsi="宋体" w:hint="eastAsia"/>
          <w:sz w:val="24"/>
          <w:szCs w:val="32"/>
        </w:rPr>
        <w:t>）操练分层。</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sz w:val="24"/>
          <w:szCs w:val="32"/>
        </w:rPr>
        <w:t>3.</w:t>
      </w:r>
      <w:r w:rsidRPr="00F9579E">
        <w:rPr>
          <w:rFonts w:ascii="宋体" w:eastAsia="宋体" w:hAnsi="宋体" w:hint="eastAsia"/>
          <w:sz w:val="24"/>
          <w:szCs w:val="32"/>
        </w:rPr>
        <w:t>练习和作业的分层</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lastRenderedPageBreak/>
        <w:t>练习和作业是课堂教学反馈的形式之一。传统的英语作业布置方法即“一刀切”的做法显然是不符合因材施教以及分层次教学的原则的。根据分层次教学的要求，练习应设计成低、中、高三</w:t>
      </w:r>
      <w:proofErr w:type="gramStart"/>
      <w:r w:rsidRPr="00F9579E">
        <w:rPr>
          <w:rFonts w:ascii="宋体" w:eastAsia="宋体" w:hAnsi="宋体" w:hint="eastAsia"/>
          <w:sz w:val="24"/>
          <w:szCs w:val="32"/>
        </w:rPr>
        <w:t>个</w:t>
      </w:r>
      <w:proofErr w:type="gramEnd"/>
      <w:r w:rsidRPr="00F9579E">
        <w:rPr>
          <w:rFonts w:ascii="宋体" w:eastAsia="宋体" w:hAnsi="宋体" w:hint="eastAsia"/>
          <w:sz w:val="24"/>
          <w:szCs w:val="32"/>
        </w:rPr>
        <w:t>层次，即采用基础题、提高题和综合题。</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sz w:val="24"/>
          <w:szCs w:val="32"/>
        </w:rPr>
        <w:t>4.</w:t>
      </w:r>
      <w:r w:rsidRPr="00F9579E">
        <w:rPr>
          <w:rFonts w:ascii="宋体" w:eastAsia="宋体" w:hAnsi="宋体" w:hint="eastAsia"/>
          <w:sz w:val="24"/>
          <w:szCs w:val="32"/>
        </w:rPr>
        <w:t>课外辅导分层</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课外辅导是课堂教学的有益补充，这种补充不应该是课堂的延续，更不能变相增加题量负担，而是根据不问层次的学生给予针对性指导。基础差的学生，要帮助他们找出学习困难的症结，检查他们在知识上的缺陷和漏洞。特别是在新知识的学习上，一定要对他们加强“监控”</w:t>
      </w:r>
      <w:r w:rsidRPr="00F9579E">
        <w:rPr>
          <w:rFonts w:ascii="宋体" w:eastAsia="宋体" w:hAnsi="宋体"/>
          <w:sz w:val="24"/>
          <w:szCs w:val="32"/>
        </w:rPr>
        <w:t>,</w:t>
      </w:r>
      <w:r w:rsidRPr="00F9579E">
        <w:rPr>
          <w:rFonts w:ascii="宋体" w:eastAsia="宋体" w:hAnsi="宋体" w:hint="eastAsia"/>
          <w:sz w:val="24"/>
          <w:szCs w:val="32"/>
        </w:rPr>
        <w:t>确保他们不掉队。要针对不同特点进行学法指导，不断激发并强化学习兴趣，并引导他们逐渐将兴趣转化为稳定的学习动机，以使他们树立自信心，锻炼克服困难的意志。对于优秀生和特长生，则主要培养他们的自学能力。在书本知识掌握较好的前提下，指导他们阅读课外书籍，拓展文化背景知识，扩大词汇量，提高阅读和语言的综合运用能力。</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sz w:val="24"/>
          <w:szCs w:val="32"/>
        </w:rPr>
        <w:t>5.</w:t>
      </w:r>
      <w:r w:rsidRPr="00F9579E">
        <w:rPr>
          <w:rFonts w:ascii="宋体" w:eastAsia="宋体" w:hAnsi="宋体" w:hint="eastAsia"/>
          <w:sz w:val="24"/>
          <w:szCs w:val="32"/>
        </w:rPr>
        <w:t>测试分层</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在单元及阶段性检测中，教师应根据不同层次学生所学</w:t>
      </w:r>
      <w:proofErr w:type="gramStart"/>
      <w:r w:rsidRPr="00F9579E">
        <w:rPr>
          <w:rFonts w:ascii="宋体" w:eastAsia="宋体" w:hAnsi="宋体" w:hint="eastAsia"/>
          <w:sz w:val="24"/>
          <w:szCs w:val="32"/>
        </w:rPr>
        <w:t>握内容</w:t>
      </w:r>
      <w:proofErr w:type="gramEnd"/>
      <w:r w:rsidRPr="00F9579E">
        <w:rPr>
          <w:rFonts w:ascii="宋体" w:eastAsia="宋体" w:hAnsi="宋体" w:hint="eastAsia"/>
          <w:sz w:val="24"/>
          <w:szCs w:val="32"/>
        </w:rPr>
        <w:t>和英语达标的不同要求拟定等级性试卷。</w:t>
      </w:r>
      <w:r w:rsidRPr="00F9579E">
        <w:rPr>
          <w:rFonts w:ascii="宋体" w:eastAsia="宋体" w:hAnsi="宋体"/>
          <w:sz w:val="24"/>
          <w:szCs w:val="32"/>
        </w:rPr>
        <w:t>A </w:t>
      </w:r>
      <w:r w:rsidRPr="00F9579E">
        <w:rPr>
          <w:rFonts w:ascii="宋体" w:eastAsia="宋体" w:hAnsi="宋体" w:hint="eastAsia"/>
          <w:sz w:val="24"/>
          <w:szCs w:val="32"/>
        </w:rPr>
        <w:t>卷：基础题，难度较小，只考查本单元重点，不考难点，以模仿性试题为主；</w:t>
      </w:r>
      <w:r w:rsidRPr="00F9579E">
        <w:rPr>
          <w:rFonts w:ascii="宋体" w:eastAsia="宋体" w:hAnsi="宋体"/>
          <w:sz w:val="24"/>
          <w:szCs w:val="32"/>
        </w:rPr>
        <w:t>B </w:t>
      </w:r>
      <w:r w:rsidRPr="00F9579E">
        <w:rPr>
          <w:rFonts w:ascii="宋体" w:eastAsia="宋体" w:hAnsi="宋体" w:hint="eastAsia"/>
          <w:sz w:val="24"/>
          <w:szCs w:val="32"/>
        </w:rPr>
        <w:t>卷：考查本单元的重点和难点，注重知识的系统性和全面性，侧重知识的实际运用能力的；</w:t>
      </w:r>
      <w:r w:rsidRPr="00F9579E">
        <w:rPr>
          <w:rFonts w:ascii="宋体" w:eastAsia="宋体" w:hAnsi="宋体"/>
          <w:sz w:val="24"/>
          <w:szCs w:val="32"/>
        </w:rPr>
        <w:t>C </w:t>
      </w:r>
      <w:r w:rsidRPr="00F9579E">
        <w:rPr>
          <w:rFonts w:ascii="宋体" w:eastAsia="宋体" w:hAnsi="宋体" w:hint="eastAsia"/>
          <w:sz w:val="24"/>
          <w:szCs w:val="32"/>
        </w:rPr>
        <w:t>卷：以本单元内容为中心，进行知识拓展，增加有一定难度的理解及综合性测试题，检测学生语言的综合运用能力。进行等级性测试，旨在使不同能力的学生均有展示自己知识和才能的机会。等级制的分组应是流动的，进步明显者应调至上</w:t>
      </w:r>
      <w:proofErr w:type="gramStart"/>
      <w:r w:rsidRPr="00F9579E">
        <w:rPr>
          <w:rFonts w:ascii="宋体" w:eastAsia="宋体" w:hAnsi="宋体" w:hint="eastAsia"/>
          <w:sz w:val="24"/>
          <w:szCs w:val="32"/>
        </w:rPr>
        <w:t>一</w:t>
      </w:r>
      <w:proofErr w:type="gramEnd"/>
      <w:r w:rsidRPr="00F9579E">
        <w:rPr>
          <w:rFonts w:ascii="宋体" w:eastAsia="宋体" w:hAnsi="宋体" w:hint="eastAsia"/>
          <w:sz w:val="24"/>
          <w:szCs w:val="32"/>
        </w:rPr>
        <w:t>等级，成绩明显下降者应调至下一等级，以便教学具有针对性，也使学生有压力感。</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sz w:val="24"/>
          <w:szCs w:val="32"/>
        </w:rPr>
        <w:t>6</w:t>
      </w:r>
      <w:r w:rsidRPr="00F9579E">
        <w:rPr>
          <w:rFonts w:ascii="宋体" w:eastAsia="宋体" w:hAnsi="宋体" w:hint="eastAsia"/>
          <w:sz w:val="24"/>
          <w:szCs w:val="32"/>
        </w:rPr>
        <w:t>评价分层</w:t>
      </w:r>
    </w:p>
    <w:p w:rsidR="00101178"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评价标准是影响教学效果的重要因素之一。教师应当</w:t>
      </w:r>
      <w:proofErr w:type="gramStart"/>
      <w:r w:rsidRPr="00F9579E">
        <w:rPr>
          <w:rFonts w:ascii="宋体" w:eastAsia="宋体" w:hAnsi="宋体" w:hint="eastAsia"/>
          <w:sz w:val="24"/>
          <w:szCs w:val="32"/>
        </w:rPr>
        <w:t>把评价</w:t>
      </w:r>
      <w:proofErr w:type="gramEnd"/>
      <w:r w:rsidRPr="00F9579E">
        <w:rPr>
          <w:rFonts w:ascii="宋体" w:eastAsia="宋体" w:hAnsi="宋体" w:hint="eastAsia"/>
          <w:sz w:val="24"/>
          <w:szCs w:val="32"/>
        </w:rPr>
        <w:t>作为手段，以此来促进教学和学生的发展。教师在对学生决心评价时，既要关注结果，又要关注过程。为了激励不同层次的学生，教师可以在课堂问答、作业练习上分出层次，让学生自主选择；或者在不同层次的学生选择了同一问题时采用不同的评价标准，让他们都有体验学习成功的机会。这样就能及时了解不同层次的学生达到的教学目标的层次，激励他们向更高层次的目标发展。分层教学的目的是挖掘每个学生的潜力，使其在原有基础上有所提高。因此，教师要用不同的标准来评价学生。在提问、课堂练习、小测验或单元练习中，应按各层次教学目标来划分优、良、中、差、不及格五个等级。</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hint="eastAsia"/>
          <w:sz w:val="24"/>
          <w:szCs w:val="32"/>
        </w:rPr>
        <w:t>四、实施分层教学的现实意义</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sz w:val="24"/>
          <w:szCs w:val="32"/>
        </w:rPr>
        <w:t>1.</w:t>
      </w:r>
      <w:r w:rsidRPr="00F9579E">
        <w:rPr>
          <w:rFonts w:ascii="宋体" w:eastAsia="宋体" w:hAnsi="宋体" w:hint="eastAsia"/>
          <w:sz w:val="24"/>
          <w:szCs w:val="32"/>
        </w:rPr>
        <w:t>有利于最大限度地满足各个层次的学生求知欲</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sz w:val="24"/>
          <w:szCs w:val="32"/>
        </w:rPr>
        <w:t>2.</w:t>
      </w:r>
      <w:r w:rsidRPr="00F9579E">
        <w:rPr>
          <w:rFonts w:ascii="宋体" w:eastAsia="宋体" w:hAnsi="宋体" w:hint="eastAsia"/>
          <w:sz w:val="24"/>
          <w:szCs w:val="32"/>
        </w:rPr>
        <w:t>服务于课程改革，让学生享受到成功的欢乐</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sz w:val="24"/>
          <w:szCs w:val="32"/>
        </w:rPr>
        <w:lastRenderedPageBreak/>
        <w:t>3.</w:t>
      </w:r>
      <w:r w:rsidRPr="00F9579E">
        <w:rPr>
          <w:rFonts w:ascii="宋体" w:eastAsia="宋体" w:hAnsi="宋体" w:hint="eastAsia"/>
          <w:sz w:val="24"/>
          <w:szCs w:val="32"/>
        </w:rPr>
        <w:t>有利于大面积提高教学质量</w:t>
      </w:r>
    </w:p>
    <w:p w:rsidR="00101178" w:rsidRPr="00F9579E" w:rsidRDefault="00101178" w:rsidP="00F9579E">
      <w:pPr>
        <w:spacing w:line="400" w:lineRule="exact"/>
        <w:rPr>
          <w:rFonts w:ascii="宋体" w:eastAsia="宋体" w:hAnsi="宋体"/>
          <w:sz w:val="24"/>
          <w:szCs w:val="32"/>
        </w:rPr>
      </w:pPr>
      <w:r w:rsidRPr="00F9579E">
        <w:rPr>
          <w:rFonts w:ascii="宋体" w:eastAsia="宋体" w:hAnsi="宋体" w:hint="eastAsia"/>
          <w:sz w:val="24"/>
          <w:szCs w:val="32"/>
        </w:rPr>
        <w:t>五、结语</w:t>
      </w:r>
    </w:p>
    <w:p w:rsidR="006C3759" w:rsidRPr="00F9579E" w:rsidRDefault="00101178" w:rsidP="00F9579E">
      <w:pPr>
        <w:spacing w:line="400" w:lineRule="exact"/>
        <w:ind w:firstLineChars="200" w:firstLine="480"/>
        <w:rPr>
          <w:rFonts w:ascii="宋体" w:eastAsia="宋体" w:hAnsi="宋体"/>
          <w:sz w:val="24"/>
          <w:szCs w:val="32"/>
        </w:rPr>
      </w:pPr>
      <w:r w:rsidRPr="00F9579E">
        <w:rPr>
          <w:rFonts w:ascii="宋体" w:eastAsia="宋体" w:hAnsi="宋体" w:hint="eastAsia"/>
          <w:sz w:val="24"/>
          <w:szCs w:val="32"/>
        </w:rPr>
        <w:t>分层教学模式是依据个体差异和因材施教理论而提出的一个崭新命题，充分体现了从“本本”向“人本”的转变，是从“人人失败”向“人人成功”的转变，也是认真贯彻落实新课</w:t>
      </w:r>
      <w:proofErr w:type="gramStart"/>
      <w:r w:rsidRPr="00F9579E">
        <w:rPr>
          <w:rFonts w:ascii="宋体" w:eastAsia="宋体" w:hAnsi="宋体" w:hint="eastAsia"/>
          <w:sz w:val="24"/>
          <w:szCs w:val="32"/>
        </w:rPr>
        <w:t>标教育</w:t>
      </w:r>
      <w:proofErr w:type="gramEnd"/>
      <w:r w:rsidRPr="00F9579E">
        <w:rPr>
          <w:rFonts w:ascii="宋体" w:eastAsia="宋体" w:hAnsi="宋体" w:hint="eastAsia"/>
          <w:sz w:val="24"/>
          <w:szCs w:val="32"/>
        </w:rPr>
        <w:t>思想的一项重要举措。英语分层次教学培养学生听、说、读、写能力的同时，也带动了学生的注意力、观察力、毅力以及兴趣、动机、情感等多种心理素质的提高。另外，分层次教学不但有利于对学生的培养，也有利于塑造高素质的英语教师。分层次教学给教师增加了不少的工作强度和难度，教师要改变过去那种同</w:t>
      </w:r>
      <w:proofErr w:type="gramStart"/>
      <w:r w:rsidRPr="00F9579E">
        <w:rPr>
          <w:rFonts w:ascii="宋体" w:eastAsia="宋体" w:hAnsi="宋体" w:hint="eastAsia"/>
          <w:sz w:val="24"/>
          <w:szCs w:val="32"/>
        </w:rPr>
        <w:t>一教学</w:t>
      </w:r>
      <w:proofErr w:type="gramEnd"/>
      <w:r w:rsidRPr="00F9579E">
        <w:rPr>
          <w:rFonts w:ascii="宋体" w:eastAsia="宋体" w:hAnsi="宋体" w:hint="eastAsia"/>
          <w:sz w:val="24"/>
          <w:szCs w:val="32"/>
        </w:rPr>
        <w:t>目的、同</w:t>
      </w:r>
      <w:proofErr w:type="gramStart"/>
      <w:r w:rsidRPr="00F9579E">
        <w:rPr>
          <w:rFonts w:ascii="宋体" w:eastAsia="宋体" w:hAnsi="宋体" w:hint="eastAsia"/>
          <w:sz w:val="24"/>
          <w:szCs w:val="32"/>
        </w:rPr>
        <w:t>一教学</w:t>
      </w:r>
      <w:proofErr w:type="gramEnd"/>
      <w:r w:rsidRPr="00F9579E">
        <w:rPr>
          <w:rFonts w:ascii="宋体" w:eastAsia="宋体" w:hAnsi="宋体" w:hint="eastAsia"/>
          <w:sz w:val="24"/>
          <w:szCs w:val="32"/>
        </w:rPr>
        <w:t>重点和难点的教学模式，要在因材施教上下工夫，从备课、上课到辅导作业都要有针对性。这对教师的授课水平有了较高的要求，同时也使教师产生了危机感，更增强了责任心。</w:t>
      </w:r>
    </w:p>
    <w:sectPr w:rsidR="006C3759" w:rsidRPr="00F9579E" w:rsidSect="002A2C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432" w:rsidRDefault="00DC5432" w:rsidP="00B9388A">
      <w:r>
        <w:separator/>
      </w:r>
    </w:p>
  </w:endnote>
  <w:endnote w:type="continuationSeparator" w:id="0">
    <w:p w:rsidR="00DC5432" w:rsidRDefault="00DC5432" w:rsidP="00B9388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432" w:rsidRDefault="00DC5432" w:rsidP="00B9388A">
      <w:r>
        <w:separator/>
      </w:r>
    </w:p>
  </w:footnote>
  <w:footnote w:type="continuationSeparator" w:id="0">
    <w:p w:rsidR="00DC5432" w:rsidRDefault="00DC5432" w:rsidP="00B93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3737"/>
    <w:rsid w:val="00101178"/>
    <w:rsid w:val="00203737"/>
    <w:rsid w:val="002A2CC3"/>
    <w:rsid w:val="00325B10"/>
    <w:rsid w:val="00393199"/>
    <w:rsid w:val="006C3759"/>
    <w:rsid w:val="00761EEB"/>
    <w:rsid w:val="00B9388A"/>
    <w:rsid w:val="00DC5432"/>
    <w:rsid w:val="00F95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3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388A"/>
    <w:rPr>
      <w:sz w:val="18"/>
      <w:szCs w:val="18"/>
    </w:rPr>
  </w:style>
  <w:style w:type="paragraph" w:styleId="a4">
    <w:name w:val="footer"/>
    <w:basedOn w:val="a"/>
    <w:link w:val="Char0"/>
    <w:uiPriority w:val="99"/>
    <w:semiHidden/>
    <w:unhideWhenUsed/>
    <w:rsid w:val="00B938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388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czc</cp:lastModifiedBy>
  <cp:revision>4</cp:revision>
  <dcterms:created xsi:type="dcterms:W3CDTF">2020-10-13T06:56:00Z</dcterms:created>
  <dcterms:modified xsi:type="dcterms:W3CDTF">2020-10-16T07:04:00Z</dcterms:modified>
</cp:coreProperties>
</file>