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C7" w:rsidRPr="005565FB" w:rsidRDefault="00860AC7" w:rsidP="00860AC7">
      <w:pPr>
        <w:jc w:val="center"/>
        <w:rPr>
          <w:sz w:val="32"/>
        </w:rPr>
      </w:pPr>
      <w:r w:rsidRPr="005565FB">
        <w:rPr>
          <w:sz w:val="32"/>
        </w:rPr>
        <w:t>初中数学作业分层设计微探究</w:t>
      </w:r>
    </w:p>
    <w:p w:rsidR="00860AC7" w:rsidRPr="005565FB" w:rsidRDefault="00860AC7" w:rsidP="005565FB">
      <w:pPr>
        <w:spacing w:line="400" w:lineRule="exact"/>
        <w:rPr>
          <w:sz w:val="24"/>
        </w:rPr>
      </w:pPr>
      <w:r>
        <w:rPr>
          <w:rFonts w:hint="eastAsia"/>
        </w:rPr>
        <w:t xml:space="preserve">    </w:t>
      </w:r>
      <w:r w:rsidRPr="005565FB">
        <w:rPr>
          <w:sz w:val="24"/>
        </w:rPr>
        <w:t>摘要：如何实施初中数学作业分层，首先要理解作业分层设计的必要性</w:t>
      </w:r>
      <w:r w:rsidRPr="005565FB">
        <w:rPr>
          <w:sz w:val="24"/>
        </w:rPr>
        <w:t xml:space="preserve"> </w:t>
      </w:r>
      <w:r w:rsidRPr="005565FB">
        <w:rPr>
          <w:sz w:val="24"/>
        </w:rPr>
        <w:t>，其次要弄清作业分层设计的各种类型，最后要掌握作业分层设计的策略和意义。以人为本的作业分层设计，</w:t>
      </w:r>
      <w:r w:rsidRPr="005565FB">
        <w:rPr>
          <w:sz w:val="24"/>
        </w:rPr>
        <w:t xml:space="preserve"> </w:t>
      </w:r>
      <w:r w:rsidRPr="005565FB">
        <w:rPr>
          <w:sz w:val="24"/>
        </w:rPr>
        <w:t>面向全体学生，适应学生个性发展的需要，因材施教，真正地提高了学生的综合素质，符合新课程的新理念。</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关键词：初中数学；作业分层；分层评价；因材施教</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一、分层设计的必要性与合理性</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1.</w:t>
      </w:r>
      <w:r w:rsidRPr="005565FB">
        <w:rPr>
          <w:sz w:val="24"/>
        </w:rPr>
        <w:t>分层设计必要性（目前教学现状及需求）</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首先，目前教育的大环境依旧处于</w:t>
      </w:r>
      <w:r w:rsidRPr="005565FB">
        <w:rPr>
          <w:sz w:val="24"/>
        </w:rPr>
        <w:t>“</w:t>
      </w:r>
      <w:r w:rsidRPr="005565FB">
        <w:rPr>
          <w:sz w:val="24"/>
        </w:rPr>
        <w:t>大班授课</w:t>
      </w:r>
      <w:r w:rsidRPr="005565FB">
        <w:rPr>
          <w:sz w:val="24"/>
        </w:rPr>
        <w:t>”</w:t>
      </w:r>
      <w:r w:rsidRPr="005565FB">
        <w:rPr>
          <w:sz w:val="24"/>
        </w:rPr>
        <w:t>的模式之下，这样存在</w:t>
      </w:r>
      <w:r w:rsidRPr="005565FB">
        <w:rPr>
          <w:sz w:val="24"/>
        </w:rPr>
        <w:t>“</w:t>
      </w:r>
      <w:r w:rsidRPr="005565FB">
        <w:rPr>
          <w:sz w:val="24"/>
        </w:rPr>
        <w:t>齐步走、一刀切</w:t>
      </w:r>
      <w:r w:rsidRPr="005565FB">
        <w:rPr>
          <w:sz w:val="24"/>
        </w:rPr>
        <w:t>”</w:t>
      </w:r>
      <w:r w:rsidRPr="005565FB">
        <w:rPr>
          <w:sz w:val="24"/>
        </w:rPr>
        <w:t>的现象，十分容易忽略学生个体差异和个性诉求。而作业分层设计就是关注每个（或小部分有共同特征的）学生的诉求，分层次，有针对性的对学生提出要求和目标，可以在一定程度上改善</w:t>
      </w:r>
      <w:r w:rsidRPr="005565FB">
        <w:rPr>
          <w:sz w:val="24"/>
        </w:rPr>
        <w:t>“</w:t>
      </w:r>
      <w:r w:rsidRPr="005565FB">
        <w:rPr>
          <w:sz w:val="24"/>
        </w:rPr>
        <w:t>大班授课</w:t>
      </w:r>
      <w:r w:rsidRPr="005565FB">
        <w:rPr>
          <w:sz w:val="24"/>
        </w:rPr>
        <w:t>”</w:t>
      </w:r>
      <w:r w:rsidRPr="005565FB">
        <w:rPr>
          <w:sz w:val="24"/>
        </w:rPr>
        <w:t>的不足。</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其次，</w:t>
      </w:r>
      <w:r w:rsidRPr="005565FB">
        <w:rPr>
          <w:sz w:val="24"/>
        </w:rPr>
        <w:t>2011</w:t>
      </w:r>
      <w:r w:rsidRPr="005565FB">
        <w:rPr>
          <w:sz w:val="24"/>
        </w:rPr>
        <w:t>年版《义务教育阶段数学课程标准》明确指出：</w:t>
      </w:r>
      <w:r w:rsidRPr="005565FB">
        <w:rPr>
          <w:sz w:val="24"/>
        </w:rPr>
        <w:t>“</w:t>
      </w:r>
      <w:r w:rsidRPr="005565FB">
        <w:rPr>
          <w:sz w:val="24"/>
        </w:rPr>
        <w:t>数学要面向全体学生，使不同的人在数学上得到不同的发展</w:t>
      </w:r>
      <w:r w:rsidRPr="005565FB">
        <w:rPr>
          <w:sz w:val="24"/>
        </w:rPr>
        <w:t>”</w:t>
      </w:r>
      <w:r w:rsidRPr="005565FB">
        <w:rPr>
          <w:sz w:val="24"/>
        </w:rPr>
        <w:t>然而传统单一的作业设计方式已经无法满足这一要求，</w:t>
      </w:r>
      <w:r w:rsidRPr="005565FB">
        <w:rPr>
          <w:sz w:val="24"/>
        </w:rPr>
        <w:t xml:space="preserve"> </w:t>
      </w:r>
      <w:r w:rsidRPr="005565FB">
        <w:rPr>
          <w:sz w:val="24"/>
        </w:rPr>
        <w:t>作业设计、布置方式的改革势在必行。而分层作业设计就是让不同层次的学生在学习目标和检测过程上有不同的要求和收获，十分符合新课程标准的要求。</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最后，学生之间存在着个体差异，每一个学生自身也存在长处和不足，那么作业分层就是一种</w:t>
      </w:r>
      <w:r w:rsidRPr="005565FB">
        <w:rPr>
          <w:sz w:val="24"/>
        </w:rPr>
        <w:t>“</w:t>
      </w:r>
      <w:r w:rsidRPr="005565FB">
        <w:rPr>
          <w:sz w:val="24"/>
        </w:rPr>
        <w:t>因材</w:t>
      </w:r>
      <w:r w:rsidRPr="005565FB">
        <w:rPr>
          <w:sz w:val="24"/>
        </w:rPr>
        <w:t>”</w:t>
      </w:r>
      <w:r w:rsidRPr="005565FB">
        <w:rPr>
          <w:sz w:val="24"/>
        </w:rPr>
        <w:t>，设计手法就是一种</w:t>
      </w:r>
      <w:r w:rsidRPr="005565FB">
        <w:rPr>
          <w:sz w:val="24"/>
        </w:rPr>
        <w:t>“</w:t>
      </w:r>
      <w:r w:rsidRPr="005565FB">
        <w:rPr>
          <w:sz w:val="24"/>
        </w:rPr>
        <w:t>施教</w:t>
      </w:r>
      <w:r w:rsidRPr="005565FB">
        <w:rPr>
          <w:sz w:val="24"/>
        </w:rPr>
        <w:t>”</w:t>
      </w:r>
      <w:r w:rsidRPr="005565FB">
        <w:rPr>
          <w:sz w:val="24"/>
        </w:rPr>
        <w:t>。如果若干年以后学生对作业的记忆只有痛苦和劳累，这样学生对学习的记忆应该也不会多幸福。所以作业分层设计更适合单独的个体的情况，能给学生的学习加入些许快乐，或者减轻些许</w:t>
      </w:r>
      <w:r w:rsidRPr="005565FB">
        <w:rPr>
          <w:sz w:val="24"/>
        </w:rPr>
        <w:t>“</w:t>
      </w:r>
      <w:r w:rsidRPr="005565FB">
        <w:rPr>
          <w:sz w:val="24"/>
        </w:rPr>
        <w:t>负担</w:t>
      </w:r>
      <w:r w:rsidRPr="005565FB">
        <w:rPr>
          <w:sz w:val="24"/>
        </w:rPr>
        <w:t>”</w:t>
      </w:r>
      <w:r w:rsidRPr="005565FB">
        <w:rPr>
          <w:sz w:val="24"/>
        </w:rPr>
        <w:t>。对学生的成长有一定好的影响。</w:t>
      </w:r>
      <w:r w:rsidRPr="005565FB">
        <w:rPr>
          <w:sz w:val="24"/>
        </w:rPr>
        <w:t xml:space="preserve"> 2.</w:t>
      </w:r>
      <w:r w:rsidRPr="005565FB">
        <w:rPr>
          <w:sz w:val="24"/>
        </w:rPr>
        <w:t>分层设计合理性（相关理论及原理支持）</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结合《教育学》《中外教育史》《教育心理学》《新课程标准》等相关内容，将作业分层设计所需支持总结如下：</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相关理论：《中外教育史》孔子</w:t>
      </w:r>
      <w:r w:rsidRPr="005565FB">
        <w:rPr>
          <w:sz w:val="24"/>
        </w:rPr>
        <w:t>“</w:t>
      </w:r>
      <w:r w:rsidRPr="005565FB">
        <w:rPr>
          <w:sz w:val="24"/>
        </w:rPr>
        <w:t>因材施教</w:t>
      </w:r>
      <w:r w:rsidRPr="005565FB">
        <w:rPr>
          <w:sz w:val="24"/>
        </w:rPr>
        <w:t>”</w:t>
      </w:r>
      <w:r w:rsidRPr="005565FB">
        <w:rPr>
          <w:sz w:val="24"/>
        </w:rPr>
        <w:t>教育理论思想；《教育学》巴班斯基</w:t>
      </w:r>
      <w:r w:rsidRPr="005565FB">
        <w:rPr>
          <w:sz w:val="24"/>
        </w:rPr>
        <w:t>“</w:t>
      </w:r>
      <w:r w:rsidRPr="005565FB">
        <w:rPr>
          <w:sz w:val="24"/>
        </w:rPr>
        <w:t>分组教学法</w:t>
      </w:r>
      <w:r w:rsidRPr="005565FB">
        <w:rPr>
          <w:sz w:val="24"/>
        </w:rPr>
        <w:t>”</w:t>
      </w:r>
      <w:r w:rsidRPr="005565FB">
        <w:rPr>
          <w:sz w:val="24"/>
        </w:rPr>
        <w:t>教学理论；《教育心理学》布鲁姆</w:t>
      </w:r>
      <w:r w:rsidRPr="005565FB">
        <w:rPr>
          <w:sz w:val="24"/>
        </w:rPr>
        <w:t>“</w:t>
      </w:r>
      <w:r w:rsidRPr="005565FB">
        <w:rPr>
          <w:sz w:val="24"/>
        </w:rPr>
        <w:t>教育目标分类</w:t>
      </w:r>
      <w:r w:rsidRPr="005565FB">
        <w:rPr>
          <w:sz w:val="24"/>
        </w:rPr>
        <w:t>”</w:t>
      </w:r>
      <w:r w:rsidRPr="005565FB">
        <w:rPr>
          <w:sz w:val="24"/>
        </w:rPr>
        <w:t>理论</w:t>
      </w:r>
      <w:r w:rsidRPr="005565FB">
        <w:rPr>
          <w:sz w:val="24"/>
        </w:rPr>
        <w:t>“</w:t>
      </w:r>
      <w:r w:rsidRPr="005565FB">
        <w:rPr>
          <w:sz w:val="24"/>
        </w:rPr>
        <w:t>掌握学习</w:t>
      </w:r>
      <w:r w:rsidRPr="005565FB">
        <w:rPr>
          <w:sz w:val="24"/>
        </w:rPr>
        <w:t>”</w:t>
      </w:r>
      <w:r w:rsidRPr="005565FB">
        <w:rPr>
          <w:sz w:val="24"/>
        </w:rPr>
        <w:t>理论。</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相关原理：</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(1)</w:t>
      </w:r>
      <w:r w:rsidRPr="005565FB">
        <w:rPr>
          <w:sz w:val="24"/>
        </w:rPr>
        <w:t>相似性原则：（该原则针对学生分层的过程）在充分了解每个学生学情的基础上，把处于相同水平，有公共特征的学</w:t>
      </w:r>
      <w:r w:rsidRPr="005565FB">
        <w:rPr>
          <w:sz w:val="24"/>
        </w:rPr>
        <w:t xml:space="preserve"> </w:t>
      </w:r>
      <w:r w:rsidRPr="005565FB">
        <w:rPr>
          <w:sz w:val="24"/>
        </w:rPr>
        <w:t>生分为</w:t>
      </w:r>
      <w:r w:rsidRPr="005565FB">
        <w:rPr>
          <w:sz w:val="24"/>
        </w:rPr>
        <w:t>“</w:t>
      </w:r>
      <w:r w:rsidRPr="005565FB">
        <w:rPr>
          <w:sz w:val="24"/>
        </w:rPr>
        <w:t>同一层</w:t>
      </w:r>
      <w:r w:rsidRPr="005565FB">
        <w:rPr>
          <w:sz w:val="24"/>
        </w:rPr>
        <w:t>”</w:t>
      </w:r>
      <w:r w:rsidRPr="005565FB">
        <w:rPr>
          <w:sz w:val="24"/>
        </w:rPr>
        <w:t>。</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(2)</w:t>
      </w:r>
      <w:r w:rsidRPr="005565FB">
        <w:rPr>
          <w:sz w:val="24"/>
        </w:rPr>
        <w:t>模糊性原则：（该原则针对形成分层后处理）分层形成</w:t>
      </w:r>
      <w:r w:rsidRPr="005565FB">
        <w:rPr>
          <w:sz w:val="24"/>
        </w:rPr>
        <w:t xml:space="preserve"> </w:t>
      </w:r>
      <w:r w:rsidRPr="005565FB">
        <w:rPr>
          <w:sz w:val="24"/>
        </w:rPr>
        <w:t>后不是固定不变的，要根据学生不同阶段的学习情况进行相对</w:t>
      </w:r>
      <w:r w:rsidRPr="005565FB">
        <w:rPr>
          <w:sz w:val="24"/>
        </w:rPr>
        <w:t xml:space="preserve"> </w:t>
      </w:r>
      <w:r w:rsidRPr="005565FB">
        <w:rPr>
          <w:sz w:val="24"/>
        </w:rPr>
        <w:t>应的调整。大致分为</w:t>
      </w:r>
      <w:r w:rsidRPr="005565FB">
        <w:rPr>
          <w:sz w:val="24"/>
        </w:rPr>
        <w:t>“</w:t>
      </w:r>
      <w:r w:rsidRPr="005565FB">
        <w:rPr>
          <w:sz w:val="24"/>
        </w:rPr>
        <w:t>升级</w:t>
      </w:r>
      <w:r w:rsidRPr="005565FB">
        <w:rPr>
          <w:sz w:val="24"/>
        </w:rPr>
        <w:t>”“</w:t>
      </w:r>
      <w:r w:rsidRPr="005565FB">
        <w:rPr>
          <w:sz w:val="24"/>
        </w:rPr>
        <w:t>降级</w:t>
      </w:r>
      <w:r w:rsidRPr="005565FB">
        <w:rPr>
          <w:sz w:val="24"/>
        </w:rPr>
        <w:t>”“</w:t>
      </w:r>
      <w:r w:rsidRPr="005565FB">
        <w:rPr>
          <w:sz w:val="24"/>
        </w:rPr>
        <w:t>平级侧重移动</w:t>
      </w:r>
      <w:r w:rsidRPr="005565FB">
        <w:rPr>
          <w:sz w:val="24"/>
        </w:rPr>
        <w:t>”</w:t>
      </w:r>
      <w:r w:rsidRPr="005565FB">
        <w:rPr>
          <w:sz w:val="24"/>
        </w:rPr>
        <w:t>等。</w:t>
      </w:r>
      <w:r w:rsidRPr="005565FB">
        <w:rPr>
          <w:sz w:val="24"/>
        </w:rPr>
        <w:t xml:space="preserve"> </w:t>
      </w:r>
      <w:r w:rsidRPr="005565FB">
        <w:rPr>
          <w:sz w:val="24"/>
        </w:rPr>
        <w:t>特殊说明一下：在此不将</w:t>
      </w:r>
      <w:r w:rsidRPr="005565FB">
        <w:rPr>
          <w:sz w:val="24"/>
        </w:rPr>
        <w:t>“</w:t>
      </w:r>
      <w:r w:rsidRPr="005565FB">
        <w:rPr>
          <w:sz w:val="24"/>
        </w:rPr>
        <w:t>降级</w:t>
      </w:r>
      <w:r w:rsidRPr="005565FB">
        <w:rPr>
          <w:sz w:val="24"/>
        </w:rPr>
        <w:t>”</w:t>
      </w:r>
      <w:r w:rsidRPr="005565FB">
        <w:rPr>
          <w:sz w:val="24"/>
        </w:rPr>
        <w:t>和</w:t>
      </w:r>
      <w:r w:rsidRPr="005565FB">
        <w:rPr>
          <w:sz w:val="24"/>
        </w:rPr>
        <w:t>“</w:t>
      </w:r>
      <w:r w:rsidRPr="005565FB">
        <w:rPr>
          <w:sz w:val="24"/>
        </w:rPr>
        <w:t>平级侧重移动</w:t>
      </w:r>
      <w:r w:rsidRPr="005565FB">
        <w:rPr>
          <w:sz w:val="24"/>
        </w:rPr>
        <w:t>”</w:t>
      </w:r>
      <w:r w:rsidRPr="005565FB">
        <w:rPr>
          <w:sz w:val="24"/>
        </w:rPr>
        <w:t>的调</w:t>
      </w:r>
      <w:r w:rsidRPr="005565FB">
        <w:rPr>
          <w:sz w:val="24"/>
        </w:rPr>
        <w:lastRenderedPageBreak/>
        <w:t>整</w:t>
      </w:r>
      <w:r w:rsidRPr="005565FB">
        <w:rPr>
          <w:sz w:val="24"/>
        </w:rPr>
        <w:t xml:space="preserve"> </w:t>
      </w:r>
      <w:r w:rsidRPr="005565FB">
        <w:rPr>
          <w:sz w:val="24"/>
        </w:rPr>
        <w:t>告知学生</w:t>
      </w:r>
      <w:r w:rsidRPr="005565FB">
        <w:rPr>
          <w:sz w:val="24"/>
        </w:rPr>
        <w:t>,“</w:t>
      </w:r>
      <w:r w:rsidRPr="005565FB">
        <w:rPr>
          <w:sz w:val="24"/>
        </w:rPr>
        <w:t>升级</w:t>
      </w:r>
      <w:r w:rsidRPr="005565FB">
        <w:rPr>
          <w:sz w:val="24"/>
        </w:rPr>
        <w:t>”</w:t>
      </w:r>
      <w:r w:rsidRPr="005565FB">
        <w:rPr>
          <w:sz w:val="24"/>
        </w:rPr>
        <w:t>可选择性的告知。</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(3)</w:t>
      </w:r>
      <w:r w:rsidRPr="005565FB">
        <w:rPr>
          <w:sz w:val="24"/>
        </w:rPr>
        <w:t>最近发展区原则：（该原则针对分层作业的设计）对每个层次学生设计分层作业时应该注意，设置一部分符合该层次的常规作业，再附加一部分，稍微超越该层次学生自身能力的作业。尽量满足</w:t>
      </w:r>
      <w:r w:rsidRPr="005565FB">
        <w:rPr>
          <w:sz w:val="24"/>
        </w:rPr>
        <w:t>“</w:t>
      </w:r>
      <w:r w:rsidRPr="005565FB">
        <w:rPr>
          <w:sz w:val="24"/>
        </w:rPr>
        <w:t>跳一跳，摘个桃</w:t>
      </w:r>
      <w:r w:rsidRPr="005565FB">
        <w:rPr>
          <w:sz w:val="24"/>
        </w:rPr>
        <w:t>”</w:t>
      </w:r>
      <w:r w:rsidRPr="005565FB">
        <w:rPr>
          <w:sz w:val="24"/>
        </w:rPr>
        <w:t>的效果。</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(4)</w:t>
      </w:r>
      <w:r w:rsidRPr="005565FB">
        <w:rPr>
          <w:sz w:val="24"/>
        </w:rPr>
        <w:t>整体与个体的原则：（该原则针对分层个体的作业）在作业量</w:t>
      </w:r>
      <w:r w:rsidRPr="005565FB">
        <w:rPr>
          <w:sz w:val="24"/>
        </w:rPr>
        <w:t>“</w:t>
      </w:r>
      <w:r w:rsidRPr="005565FB">
        <w:rPr>
          <w:sz w:val="24"/>
        </w:rPr>
        <w:t>多</w:t>
      </w:r>
      <w:r w:rsidRPr="005565FB">
        <w:rPr>
          <w:sz w:val="24"/>
        </w:rPr>
        <w:t>”“</w:t>
      </w:r>
      <w:r w:rsidRPr="005565FB">
        <w:rPr>
          <w:sz w:val="24"/>
        </w:rPr>
        <w:t>少</w:t>
      </w:r>
      <w:r w:rsidRPr="005565FB">
        <w:rPr>
          <w:sz w:val="24"/>
        </w:rPr>
        <w:t>”</w:t>
      </w:r>
      <w:r w:rsidRPr="005565FB">
        <w:rPr>
          <w:sz w:val="24"/>
        </w:rPr>
        <w:t>，作业方式</w:t>
      </w:r>
      <w:r w:rsidRPr="005565FB">
        <w:rPr>
          <w:sz w:val="24"/>
        </w:rPr>
        <w:t>“</w:t>
      </w:r>
      <w:r w:rsidRPr="005565FB">
        <w:rPr>
          <w:sz w:val="24"/>
        </w:rPr>
        <w:t>常规</w:t>
      </w:r>
      <w:r w:rsidRPr="005565FB">
        <w:rPr>
          <w:sz w:val="24"/>
        </w:rPr>
        <w:t>”“</w:t>
      </w:r>
      <w:r w:rsidRPr="005565FB">
        <w:rPr>
          <w:sz w:val="24"/>
        </w:rPr>
        <w:t>创新</w:t>
      </w:r>
      <w:r w:rsidRPr="005565FB">
        <w:rPr>
          <w:sz w:val="24"/>
        </w:rPr>
        <w:t>”</w:t>
      </w:r>
      <w:r w:rsidRPr="005565FB">
        <w:rPr>
          <w:sz w:val="24"/>
        </w:rPr>
        <w:t>，作业批改</w:t>
      </w:r>
      <w:r w:rsidRPr="005565FB">
        <w:rPr>
          <w:sz w:val="24"/>
        </w:rPr>
        <w:t xml:space="preserve"> “</w:t>
      </w:r>
      <w:r w:rsidRPr="005565FB">
        <w:rPr>
          <w:sz w:val="24"/>
        </w:rPr>
        <w:t>详细批改</w:t>
      </w:r>
      <w:r w:rsidRPr="005565FB">
        <w:rPr>
          <w:sz w:val="24"/>
        </w:rPr>
        <w:t>”“</w:t>
      </w:r>
      <w:r w:rsidRPr="005565FB">
        <w:rPr>
          <w:sz w:val="24"/>
        </w:rPr>
        <w:t>重点批改</w:t>
      </w:r>
      <w:r w:rsidRPr="005565FB">
        <w:rPr>
          <w:sz w:val="24"/>
        </w:rPr>
        <w:t>”</w:t>
      </w:r>
      <w:r w:rsidRPr="005565FB">
        <w:rPr>
          <w:sz w:val="24"/>
        </w:rPr>
        <w:t>等方面遵循该原则。</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(5)</w:t>
      </w:r>
      <w:r w:rsidRPr="005565FB">
        <w:rPr>
          <w:sz w:val="24"/>
        </w:rPr>
        <w:t>激励性原则：（该原则针对作业的评价）作业评价及时有效，以进行正面积极性评价为主，多进行自评、互评。</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二、分层的方案设计与实施流程</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1.</w:t>
      </w:r>
      <w:r w:rsidRPr="005565FB">
        <w:rPr>
          <w:sz w:val="24"/>
        </w:rPr>
        <w:t>分层的方案设计（学生分层与作业分层）</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(1)</w:t>
      </w:r>
      <w:r w:rsidRPr="005565FB">
        <w:rPr>
          <w:sz w:val="24"/>
        </w:rPr>
        <w:t>学生分层</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通过调查法（发放调查问卷）和访谈法对每位学生的数学学习情况和数学作业情况进行详细的了解。调查法主要调查每位学生的数学认知程度和学习能力；访谈法主要了解学生对数学作业的看法、评价和期望。为制定更适合学生，更适合学情，更好提高学生成就感的作业分层方案，打好坚定的基础。</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学生分层是大致将学生分为优异组、争先组、奋进组。</w:t>
      </w:r>
      <w:r w:rsidRPr="005565FB">
        <w:rPr>
          <w:sz w:val="24"/>
        </w:rPr>
        <w:t xml:space="preserve"> </w:t>
      </w:r>
      <w:r w:rsidRPr="005565FB">
        <w:rPr>
          <w:sz w:val="24"/>
        </w:rPr>
        <w:t>（分组并非固定，在后期学习中，会根据学习情况进行适当调整。）</w:t>
      </w:r>
      <w:r w:rsidRPr="005565FB">
        <w:rPr>
          <w:sz w:val="24"/>
        </w:rPr>
        <w:t xml:space="preserve"> </w:t>
      </w:r>
    </w:p>
    <w:p w:rsidR="00860AC7" w:rsidRPr="005565FB" w:rsidRDefault="00860AC7" w:rsidP="005565FB">
      <w:pPr>
        <w:pStyle w:val="a3"/>
        <w:numPr>
          <w:ilvl w:val="0"/>
          <w:numId w:val="1"/>
        </w:numPr>
        <w:spacing w:line="400" w:lineRule="exact"/>
        <w:ind w:firstLineChars="0"/>
        <w:rPr>
          <w:sz w:val="24"/>
        </w:rPr>
      </w:pPr>
      <w:r w:rsidRPr="005565FB">
        <w:rPr>
          <w:sz w:val="24"/>
        </w:rPr>
        <w:t>优异组大致特征</w:t>
      </w:r>
      <w:r w:rsidRPr="005565FB">
        <w:rPr>
          <w:sz w:val="24"/>
        </w:rPr>
        <w:t xml:space="preserve"> </w:t>
      </w:r>
      <w:r w:rsidRPr="005565FB">
        <w:rPr>
          <w:sz w:val="24"/>
        </w:rPr>
        <w:t>学习能力，阅读能力较强、理解能力良好、记忆能力较高、注意力集中、思维活跃积极。</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学习态度，学习目标清楚明确、学习动力强、对学习喜爱程度高、自愿追求更高的学习成就、对学习有毅力、有耐心。</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学习习惯，课前：有预习的学习习惯、主动积极的自主学的习惯；上课时：听讲认真、发言积极、有做笔记的好习惯；课后：有多思、善问、大胆质疑的习惯、良好的书写习惯、及时有效复习的习惯。</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作业完成上，有及时完成规定的学习任务的习惯、勇于向家长和老师请教问题的习惯、在生活中多多观察的习惯。</w:t>
      </w:r>
      <w:r w:rsidRPr="005565FB">
        <w:rPr>
          <w:sz w:val="24"/>
        </w:rPr>
        <w:t xml:space="preserve"> </w:t>
      </w:r>
    </w:p>
    <w:p w:rsidR="00860AC7" w:rsidRPr="005565FB" w:rsidRDefault="00860AC7" w:rsidP="005565FB">
      <w:pPr>
        <w:pStyle w:val="a3"/>
        <w:numPr>
          <w:ilvl w:val="0"/>
          <w:numId w:val="1"/>
        </w:numPr>
        <w:spacing w:line="400" w:lineRule="exact"/>
        <w:ind w:firstLineChars="0"/>
        <w:rPr>
          <w:sz w:val="24"/>
        </w:rPr>
      </w:pPr>
      <w:r w:rsidRPr="005565FB">
        <w:rPr>
          <w:sz w:val="24"/>
        </w:rPr>
        <w:t>争先组大致特征</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学习能力，阅读能力一般、理解能力中等、记忆能力较为一般、注意力一般、思维跟得上课堂节奏。</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学习态度，学习目标不模糊不确定、学习动力欠缺、对学习喜爱程度属于强求外加型、对学习成就的追求不强大多属于</w:t>
      </w:r>
      <w:r w:rsidRPr="005565FB">
        <w:rPr>
          <w:sz w:val="24"/>
        </w:rPr>
        <w:t xml:space="preserve"> “</w:t>
      </w:r>
      <w:r w:rsidRPr="005565FB">
        <w:rPr>
          <w:sz w:val="24"/>
        </w:rPr>
        <w:t>随遇而安</w:t>
      </w:r>
      <w:r w:rsidRPr="005565FB">
        <w:rPr>
          <w:sz w:val="24"/>
        </w:rPr>
        <w:t>”</w:t>
      </w:r>
      <w:r w:rsidRPr="005565FB">
        <w:rPr>
          <w:sz w:val="24"/>
        </w:rPr>
        <w:t>型、对学习的毅力、耐心急需培养。</w:t>
      </w:r>
      <w:r w:rsidRPr="005565FB">
        <w:rPr>
          <w:sz w:val="24"/>
        </w:rPr>
        <w:t xml:space="preserve"> </w:t>
      </w:r>
    </w:p>
    <w:p w:rsidR="00860AC7" w:rsidRPr="005565FB" w:rsidRDefault="00860AC7" w:rsidP="005565FB">
      <w:pPr>
        <w:spacing w:line="400" w:lineRule="exact"/>
        <w:rPr>
          <w:sz w:val="24"/>
        </w:rPr>
      </w:pPr>
      <w:r w:rsidRPr="005565FB">
        <w:rPr>
          <w:rFonts w:hint="eastAsia"/>
          <w:sz w:val="24"/>
        </w:rPr>
        <w:t xml:space="preserve">    </w:t>
      </w:r>
      <w:r w:rsidRPr="005565FB">
        <w:rPr>
          <w:sz w:val="24"/>
        </w:rPr>
        <w:t>学习习惯，课前：非要求情况下无提前预习的习惯、主动积极的习惯和自主学习惯有待培养；上课时：听讲非持续性认真、发言需要鼓励，对简单问题的回</w:t>
      </w:r>
      <w:r w:rsidRPr="005565FB">
        <w:rPr>
          <w:sz w:val="24"/>
        </w:rPr>
        <w:lastRenderedPageBreak/>
        <w:t>答较为积极、没有自主有做笔记的习惯，笔记需要老师反复提醒和反复强调；课后：学习习惯需要培养，复习习惯有待提高，书写习惯需加强。</w:t>
      </w:r>
      <w:r w:rsidRPr="005565FB">
        <w:rPr>
          <w:sz w:val="24"/>
        </w:rPr>
        <w:t xml:space="preserve"> </w:t>
      </w:r>
    </w:p>
    <w:p w:rsidR="00394B15" w:rsidRPr="005565FB" w:rsidRDefault="00860AC7" w:rsidP="005565FB">
      <w:pPr>
        <w:spacing w:line="400" w:lineRule="exact"/>
        <w:rPr>
          <w:sz w:val="24"/>
        </w:rPr>
      </w:pPr>
      <w:r w:rsidRPr="005565FB">
        <w:rPr>
          <w:rFonts w:hint="eastAsia"/>
          <w:sz w:val="24"/>
        </w:rPr>
        <w:t xml:space="preserve">    </w:t>
      </w:r>
      <w:r w:rsidRPr="005565FB">
        <w:rPr>
          <w:sz w:val="24"/>
        </w:rPr>
        <w:t>作业完成上，一般情况下可以按时完成规定的学习任务。</w:t>
      </w:r>
    </w:p>
    <w:sectPr w:rsidR="00394B15" w:rsidRPr="005565FB" w:rsidSect="00394B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BCE" w:rsidRDefault="00266BCE" w:rsidP="005565FB">
      <w:r>
        <w:separator/>
      </w:r>
    </w:p>
  </w:endnote>
  <w:endnote w:type="continuationSeparator" w:id="1">
    <w:p w:rsidR="00266BCE" w:rsidRDefault="00266BCE" w:rsidP="00556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BCE" w:rsidRDefault="00266BCE" w:rsidP="005565FB">
      <w:r>
        <w:separator/>
      </w:r>
    </w:p>
  </w:footnote>
  <w:footnote w:type="continuationSeparator" w:id="1">
    <w:p w:rsidR="00266BCE" w:rsidRDefault="00266BCE" w:rsidP="00556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21BDA"/>
    <w:multiLevelType w:val="hybridMultilevel"/>
    <w:tmpl w:val="104EF9A6"/>
    <w:lvl w:ilvl="0" w:tplc="F78C62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AC7"/>
    <w:rsid w:val="00266BCE"/>
    <w:rsid w:val="00394B15"/>
    <w:rsid w:val="005565FB"/>
    <w:rsid w:val="00860AC7"/>
    <w:rsid w:val="00DC6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AC7"/>
    <w:pPr>
      <w:ind w:firstLineChars="200" w:firstLine="420"/>
    </w:pPr>
  </w:style>
  <w:style w:type="paragraph" w:styleId="a4">
    <w:name w:val="header"/>
    <w:basedOn w:val="a"/>
    <w:link w:val="Char"/>
    <w:uiPriority w:val="99"/>
    <w:semiHidden/>
    <w:unhideWhenUsed/>
    <w:rsid w:val="00556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65FB"/>
    <w:rPr>
      <w:sz w:val="18"/>
      <w:szCs w:val="18"/>
    </w:rPr>
  </w:style>
  <w:style w:type="paragraph" w:styleId="a5">
    <w:name w:val="footer"/>
    <w:basedOn w:val="a"/>
    <w:link w:val="Char0"/>
    <w:uiPriority w:val="99"/>
    <w:semiHidden/>
    <w:unhideWhenUsed/>
    <w:rsid w:val="005565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65F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1810</Characters>
  <Application>Microsoft Office Word</Application>
  <DocSecurity>0</DocSecurity>
  <Lines>15</Lines>
  <Paragraphs>4</Paragraphs>
  <ScaleCrop>false</ScaleCrop>
  <Company>微软中国</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2022-04-22T07:49:00Z</dcterms:created>
  <dcterms:modified xsi:type="dcterms:W3CDTF">2022-05-20T06:14:00Z</dcterms:modified>
</cp:coreProperties>
</file>