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3E0E" w14:textId="1E7BD749" w:rsidR="001B6C98" w:rsidRDefault="001B6C98" w:rsidP="001B6C98">
      <w:pPr>
        <w:spacing w:line="400" w:lineRule="exact"/>
        <w:ind w:firstLine="643"/>
        <w:jc w:val="center"/>
        <w:rPr>
          <w:rFonts w:ascii="宋体" w:eastAsia="宋体" w:hAnsi="宋体"/>
          <w:b/>
          <w:bCs/>
          <w:szCs w:val="32"/>
        </w:rPr>
      </w:pPr>
      <w:r w:rsidRPr="001B6C98">
        <w:rPr>
          <w:rFonts w:ascii="宋体" w:eastAsia="宋体" w:hAnsi="宋体" w:hint="eastAsia"/>
          <w:b/>
          <w:bCs/>
          <w:szCs w:val="32"/>
        </w:rPr>
        <w:t>初中英语作业分层设计现状及对策研究</w:t>
      </w:r>
    </w:p>
    <w:p w14:paraId="107801FF" w14:textId="62878692" w:rsidR="001B6C98" w:rsidRPr="001B6C98" w:rsidRDefault="001B6C98" w:rsidP="001B6C98">
      <w:pPr>
        <w:spacing w:line="400" w:lineRule="exact"/>
        <w:ind w:firstLine="480"/>
        <w:jc w:val="left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【摘</w:t>
      </w:r>
      <w:r w:rsidRPr="001B6C98">
        <w:rPr>
          <w:rFonts w:ascii="宋体" w:eastAsia="宋体" w:hAnsi="宋体"/>
          <w:sz w:val="24"/>
          <w:szCs w:val="24"/>
        </w:rPr>
        <w:t>要】随着教育现代化的推进，“以学生为中心，促进学生全面发展”的教育理念早已深入人心。初中英语教学中，作业既是学生巩固知识的主要途径，也是教师检验学生学习成效的重要方式。面对学生间学科水平与学科能力存在较大差异的客观事实，教师应采取分层作业设计的措施，尽可能做到因材施教，满足各个层次学生的学习需求。基于此，围绕初中英语作业布置现状、分层设计优势、分层设计原则、分层设计方法及具体实施过程等方面展开思考与探究，旨在为英语教学的发展提供助力。</w:t>
      </w:r>
    </w:p>
    <w:p w14:paraId="2037BF7E" w14:textId="66F14D54" w:rsidR="001B6C98" w:rsidRPr="001B6C98" w:rsidRDefault="001B6C98" w:rsidP="001B6C98">
      <w:pPr>
        <w:spacing w:line="400" w:lineRule="exact"/>
        <w:ind w:firstLine="480"/>
        <w:jc w:val="left"/>
        <w:rPr>
          <w:rFonts w:ascii="宋体" w:eastAsia="宋体" w:hAnsi="宋体" w:hint="eastAsia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【关键词】初中英语；作业；分层设计；方法论</w:t>
      </w:r>
    </w:p>
    <w:p w14:paraId="4F733C68" w14:textId="292B8698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英语课程标准明确指出，</w:t>
      </w:r>
      <w:r w:rsidRPr="001B6C98">
        <w:rPr>
          <w:rFonts w:ascii="宋体" w:eastAsia="宋体" w:hAnsi="宋体"/>
          <w:sz w:val="24"/>
          <w:szCs w:val="24"/>
        </w:rPr>
        <w:t>英语教学应“按照学生的实际学习需求和发展状况，进行有层次的区别教学”，这为分层教学活动的实施提供了依据。在实际教学中，教师应将分层原则贯彻到作业设计与布置环节，结合课程教学内容为不同层次的学生制定相应的作业，进而最大限度地发挥作业练习的价值，让每个学生获得发展进步。</w:t>
      </w:r>
    </w:p>
    <w:p w14:paraId="12E13E8C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一、初中英语作业布置现状</w:t>
      </w:r>
    </w:p>
    <w:p w14:paraId="66294664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（一）作业内容固化</w:t>
      </w:r>
    </w:p>
    <w:p w14:paraId="587E59BF" w14:textId="1A0CD7DC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内容单一、缺乏典型性是当前初中英语作业普遍存</w:t>
      </w:r>
      <w:r w:rsidRPr="001B6C98">
        <w:rPr>
          <w:rFonts w:ascii="宋体" w:eastAsia="宋体" w:hAnsi="宋体"/>
          <w:sz w:val="24"/>
          <w:szCs w:val="24"/>
        </w:rPr>
        <w:t>在的问题。大部分教师缺乏创新作业设计的意识，仍旧沿用抄写单词词组、完成试卷和练习册等方法，对初中生来说缺乏人文性、趣味性以及挑战性，作业完成情况自然也不甚理想。</w:t>
      </w:r>
    </w:p>
    <w:p w14:paraId="0245D20D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（二）作业缺乏针对性</w:t>
      </w:r>
    </w:p>
    <w:p w14:paraId="4B97F225" w14:textId="0F96FA4D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由于学生的原有英语基础与学习能力都有所差别，</w:t>
      </w:r>
      <w:r w:rsidRPr="001B6C98">
        <w:rPr>
          <w:rFonts w:ascii="宋体" w:eastAsia="宋体" w:hAnsi="宋体"/>
          <w:sz w:val="24"/>
          <w:szCs w:val="24"/>
        </w:rPr>
        <w:t>在进入初中后，英语课程学习难度上升，学生间的学科水平也慢慢拉开差距。在设计、布置英语作业环节中，教师对学生间的学习差距不够重视，简单采用统一作业内容与要求的方法，导致英语能力强的学生对作业产生轻慢的态度，学困生又感到作业难度高，为避免完成率低受教师批评而抄袭他人作业。长此以往，必然会阻碍班级整体英语水平的提高。</w:t>
      </w:r>
    </w:p>
    <w:p w14:paraId="1F3162D7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（三）作业形式单一</w:t>
      </w:r>
    </w:p>
    <w:p w14:paraId="4BAAC95D" w14:textId="657A12F4" w:rsidR="001B6C98" w:rsidRPr="001B6C98" w:rsidRDefault="001B6C98" w:rsidP="001B6C98">
      <w:pPr>
        <w:spacing w:line="400" w:lineRule="exact"/>
        <w:ind w:firstLine="480"/>
        <w:rPr>
          <w:rFonts w:ascii="宋体" w:eastAsia="宋体" w:hAnsi="宋体" w:hint="eastAsia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受传统应试教育思想影响，部分教师仍将学科成绩</w:t>
      </w:r>
      <w:r w:rsidRPr="001B6C98">
        <w:rPr>
          <w:rFonts w:ascii="宋体" w:eastAsia="宋体" w:hAnsi="宋体"/>
          <w:sz w:val="24"/>
          <w:szCs w:val="24"/>
        </w:rPr>
        <w:t>提升置于教学任务首位，课堂教学与课后作业都呈现出功利化与模式化特征。比如，现阶段的英语课后作业以书面形式为主，只重学生“写”这一能力的优化，忽略了“听、说、读”能力的培养，最终“写”的能力也无法得到长足发展。</w:t>
      </w:r>
    </w:p>
    <w:p w14:paraId="71FBC209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二、初中英语作业分层设计的优势</w:t>
      </w:r>
    </w:p>
    <w:p w14:paraId="624FB786" w14:textId="62A0B09C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初中英语作业分层设计的实施有助于推动班级整体</w:t>
      </w:r>
      <w:r w:rsidRPr="001B6C98">
        <w:rPr>
          <w:rFonts w:ascii="宋体" w:eastAsia="宋体" w:hAnsi="宋体"/>
          <w:sz w:val="24"/>
          <w:szCs w:val="24"/>
        </w:rPr>
        <w:t>学习效率的提升，这是因为对英语能力强的学生来说，基础性的作业难度较低，缺乏挑战性，个性化</w:t>
      </w:r>
      <w:r w:rsidRPr="001B6C98">
        <w:rPr>
          <w:rFonts w:ascii="宋体" w:eastAsia="宋体" w:hAnsi="宋体"/>
          <w:sz w:val="24"/>
          <w:szCs w:val="24"/>
        </w:rPr>
        <w:lastRenderedPageBreak/>
        <w:t>的作业设计能使其端正态度，通过完成作业来挑战自我、突破自我；对英语能力一般的学生来说，针对性强的作业内容能帮助其夯实基础，稳扎稳打地提高学科水平；而对于英语基础薄弱的学生来说，作业分层设计能为其提供难度恰当的作业，引导其查漏补缺，先打好英语基础，再逐步提升，有效改善了作业难度较高学生不愿做、胡乱应付的问题。尤其在学科核心素养培育的大环境下，分层作业照顾到了学</w:t>
      </w:r>
      <w:r w:rsidRPr="001B6C98">
        <w:rPr>
          <w:rFonts w:ascii="宋体" w:eastAsia="宋体" w:hAnsi="宋体" w:hint="eastAsia"/>
          <w:sz w:val="24"/>
          <w:szCs w:val="24"/>
        </w:rPr>
        <w:t>生的个体差异，能够转变学生对待作业的消极态度，</w:t>
      </w:r>
      <w:r w:rsidRPr="001B6C98">
        <w:rPr>
          <w:rFonts w:ascii="宋体" w:eastAsia="宋体" w:hAnsi="宋体"/>
          <w:sz w:val="24"/>
          <w:szCs w:val="24"/>
        </w:rPr>
        <w:t>并改善了抄袭作业的现象，让作业反映学生的真实学情，便于教师收集作业反馈信息，及时调整教学内容与方法。</w:t>
      </w:r>
    </w:p>
    <w:p w14:paraId="27406B05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三、初中英语分层设计所需遵循的原则</w:t>
      </w:r>
    </w:p>
    <w:p w14:paraId="6D566266" w14:textId="3C993ABB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初中英语作业内容主要包括课堂作业与课后作业两</w:t>
      </w:r>
      <w:r w:rsidRPr="001B6C98">
        <w:rPr>
          <w:rFonts w:ascii="宋体" w:eastAsia="宋体" w:hAnsi="宋体"/>
          <w:sz w:val="24"/>
          <w:szCs w:val="24"/>
        </w:rPr>
        <w:t>项，课堂作业大多为基础巩固类的题目，且是班级学生的必做题，因此分层的重点应放在课后作业上，具体所需遵循的原则如下。</w:t>
      </w:r>
    </w:p>
    <w:p w14:paraId="2609DD1D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（一）“六要”原则</w:t>
      </w:r>
    </w:p>
    <w:p w14:paraId="63747754" w14:textId="2E011A0F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第一，教师在备课时要以英语核心素养培育要求为</w:t>
      </w:r>
      <w:r w:rsidRPr="001B6C98">
        <w:rPr>
          <w:rFonts w:ascii="宋体" w:eastAsia="宋体" w:hAnsi="宋体"/>
          <w:sz w:val="24"/>
          <w:szCs w:val="24"/>
        </w:rPr>
        <w:t>导向；第二，要根据当堂教学重难点与学生“最近发展区”设计针对性强的课堂训练题目；第三，要重视典型试题与重点语法的讲解；第四，要引导学生对所学知识查漏补缺；第五，要鼓励学生说出存在疑惑的问题；第六，要观察学生在完成作业时是否存在不良习惯，并在点评阶段耐心指出，帮助学生改正。</w:t>
      </w:r>
    </w:p>
    <w:p w14:paraId="0612AA89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（二）适度性原则</w:t>
      </w:r>
    </w:p>
    <w:p w14:paraId="28F08C48" w14:textId="0E0D4C0C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在设计分层作业时，不论针对何种层次的学生，教师都应严格控制作业量，综合考量学生学习时间、休息时间</w:t>
      </w:r>
      <w:r w:rsidRPr="001B6C98">
        <w:rPr>
          <w:rFonts w:ascii="宋体" w:eastAsia="宋体" w:hAnsi="宋体"/>
          <w:sz w:val="24"/>
          <w:szCs w:val="24"/>
        </w:rPr>
        <w:t>以及活动安排，设定科学的周末、节假日、寒暑假作业总量，使学生易于接受、乐于完成，提高作业完成效率。此外，教师应避免过度“标新立异”，舍弃课本习题与补充习题而自行设计习题。科学性、典型性是课本习题与补充习题的优势所在，两者具有较高的学科价值。举例来说，补充习题一般是对课本知识内容的补充拓展，多为实践探究类作业任务，完成此类作业有利于学生实践能力的发展。</w:t>
      </w:r>
    </w:p>
    <w:p w14:paraId="2F427282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（三）多样性原则</w:t>
      </w:r>
    </w:p>
    <w:p w14:paraId="232FC297" w14:textId="61A42FD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实施作业分层后，教师要结合不同层次学生的知识</w:t>
      </w:r>
      <w:r w:rsidRPr="001B6C98">
        <w:rPr>
          <w:rFonts w:ascii="宋体" w:eastAsia="宋体" w:hAnsi="宋体"/>
          <w:sz w:val="24"/>
          <w:szCs w:val="24"/>
        </w:rPr>
        <w:t>基础与思维能力设计作业，并遵循多样化原则对作业性质进行细化，促进学生多项能力的发展。比如，教师可按作业完成时间设定前置性作业与后置性作业；按作业功能设定巩固性作业与探究性作业；按作业形式设定书面作业与实践作业；按教学流程设计预习作业、课堂作业、复习作业；按教学要求与学生学习需求设定必做作业与选做作业等。</w:t>
      </w:r>
    </w:p>
    <w:p w14:paraId="7A48DAC4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（四）适切性原则</w:t>
      </w:r>
    </w:p>
    <w:p w14:paraId="57FD8F15" w14:textId="72A24C40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lastRenderedPageBreak/>
        <w:t>在选择作业素材时，教师应遵循适切性原则，使作业</w:t>
      </w:r>
      <w:r w:rsidRPr="001B6C98">
        <w:rPr>
          <w:rFonts w:ascii="宋体" w:eastAsia="宋体" w:hAnsi="宋体"/>
          <w:sz w:val="24"/>
          <w:szCs w:val="24"/>
        </w:rPr>
        <w:t>尽可能设计当堂教学中的重难点内容以及学生学习的易错内容。既要巩固课堂知识，也要进行知识拓展，围绕不同层次学生英语素养的提升设计作业。同时，具体的作业题目类型要符合班级学生的实际学情及心理特征。</w:t>
      </w:r>
    </w:p>
    <w:p w14:paraId="3566F877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（五）激励性原则</w:t>
      </w:r>
    </w:p>
    <w:p w14:paraId="4A56ACEB" w14:textId="6061913B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对于学生上交的作业，教师应及时完成批改，快速收</w:t>
      </w:r>
      <w:r w:rsidRPr="001B6C98">
        <w:rPr>
          <w:rFonts w:ascii="宋体" w:eastAsia="宋体" w:hAnsi="宋体"/>
          <w:sz w:val="24"/>
          <w:szCs w:val="24"/>
        </w:rPr>
        <w:t>集整理作业反馈信息并梳理出普遍问题，在课堂中有选择地讲评，填补教学遗漏点。教师要重视作业评语的作用，以客观理性的语言帮助学生分析作业中的常见错误，多以激励性的语言鼓励学生挑战自我，力争英语学习更上一层楼。</w:t>
      </w:r>
    </w:p>
    <w:p w14:paraId="7A349C58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四、初中英语作业分层设计方法</w:t>
      </w:r>
    </w:p>
    <w:p w14:paraId="4F5EC82A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（一）作业主体分层</w:t>
      </w:r>
    </w:p>
    <w:p w14:paraId="691B3A19" w14:textId="2F2B13E5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学生是作业设计的主体，教师首先要做好学生的层</w:t>
      </w:r>
      <w:r w:rsidRPr="001B6C98">
        <w:rPr>
          <w:rFonts w:ascii="宋体" w:eastAsia="宋体" w:hAnsi="宋体"/>
          <w:sz w:val="24"/>
          <w:szCs w:val="24"/>
        </w:rPr>
        <w:t>次划分工作，充分了解每个学生的兴趣喜好、性格特征、学习能力以及学科水平等，以此为依据开展科学分层。比如，班级中常有一类学生，英语基础较好，但学习兴趣不足，教师在分层时应避免将其与英语基础薄弱的学生分为一组，以免学生间出现消极学习的连锁反应。教师应重视作业主体的层次划分，为作业划分打好基础，为凸</w:t>
      </w:r>
      <w:r w:rsidRPr="001B6C98">
        <w:rPr>
          <w:rFonts w:ascii="宋体" w:eastAsia="宋体" w:hAnsi="宋体" w:hint="eastAsia"/>
          <w:sz w:val="24"/>
          <w:szCs w:val="24"/>
        </w:rPr>
        <w:t>显学生层次划分的科学性，教师可以专门的试卷测试与</w:t>
      </w:r>
      <w:r w:rsidRPr="001B6C98">
        <w:rPr>
          <w:rFonts w:ascii="宋体" w:eastAsia="宋体" w:hAnsi="宋体"/>
          <w:sz w:val="24"/>
          <w:szCs w:val="24"/>
        </w:rPr>
        <w:t>学生日常课堂表现确定最终的分层结果。</w:t>
      </w:r>
    </w:p>
    <w:p w14:paraId="5490CA04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（二）思维能力分层</w:t>
      </w:r>
    </w:p>
    <w:p w14:paraId="51A2DBBC" w14:textId="0F4FA38B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思维能力与学习态度是划分学生层次的重要依据，</w:t>
      </w:r>
      <w:r w:rsidRPr="001B6C98">
        <w:rPr>
          <w:rFonts w:ascii="宋体" w:eastAsia="宋体" w:hAnsi="宋体"/>
          <w:sz w:val="24"/>
          <w:szCs w:val="24"/>
        </w:rPr>
        <w:t>教师可据此将学生划分为A、B、C三个层次。A层学生要求学习态度端正且思维敏捷，能够跟上教师讲课的思路，师生间形成良性的课堂互动。针对A层学生的作业设计应围绕“拓展提升”进行，重视学生英语综合能力的发展，并适当拓展知识点、延伸学生的阅读面，丰富其知识储备。B层学生可包括两类，一类指的是思维活跃但课堂参与积极性不足、容易注意力分散的学生；另一类指的是思维反应相对较慢，但学习踏实勤恳肯上进的学生。针对B层学生，教师要以课内练习为主，设计</w:t>
      </w:r>
      <w:r w:rsidRPr="001B6C98">
        <w:rPr>
          <w:rFonts w:ascii="宋体" w:eastAsia="宋体" w:hAnsi="宋体" w:hint="eastAsia"/>
          <w:sz w:val="24"/>
          <w:szCs w:val="24"/>
        </w:rPr>
        <w:t>包含课内知</w:t>
      </w:r>
      <w:r w:rsidRPr="001B6C98">
        <w:rPr>
          <w:rFonts w:ascii="宋体" w:eastAsia="宋体" w:hAnsi="宋体"/>
          <w:sz w:val="24"/>
          <w:szCs w:val="24"/>
        </w:rPr>
        <w:t>识的作业内容，指导学生熟悉教材阅读文本，培养学生英语学习的充足兴趣并锻炼其应用能力。C层学生主要为英语基础薄弱，学习兴趣与学习积极性都有所不足的学困生，此类学生由于英语成绩长期得不到提高，学习自信心严重不足。因此，针对C层学生，教师应使其感受到被关注与被尊重，设计作业时选择一些兼具基础性与趣味性的内容，转变其认为英语枯燥难学的固有印象，使其在有效完成学习任务的基础上逐步重建学习自信心。</w:t>
      </w:r>
    </w:p>
    <w:p w14:paraId="6FD4A4CB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（三）作业难度分层</w:t>
      </w:r>
    </w:p>
    <w:p w14:paraId="4BC2F65B" w14:textId="442E14FC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一般来说，初中阶段的英语作业可划分为三层，分别</w:t>
      </w:r>
      <w:r w:rsidRPr="001B6C98">
        <w:rPr>
          <w:rFonts w:ascii="宋体" w:eastAsia="宋体" w:hAnsi="宋体"/>
          <w:sz w:val="24"/>
          <w:szCs w:val="24"/>
        </w:rPr>
        <w:t>为基础巩固、提高创</w:t>
      </w:r>
      <w:r w:rsidRPr="001B6C98">
        <w:rPr>
          <w:rFonts w:ascii="宋体" w:eastAsia="宋体" w:hAnsi="宋体"/>
          <w:sz w:val="24"/>
          <w:szCs w:val="24"/>
        </w:rPr>
        <w:lastRenderedPageBreak/>
        <w:t>新以及拓展应用。A层学生需要挑战教师设计的专项训练题，不仅要能灵活应用、迁移课内知识，也要快速调动课外拓展知识解决问题，不断提高自身英语应用能力。B层学生需要高效完成基础题型，并在课内阅读拓展、能力表达等提高类题型中充分发散思维，正确运用所学知识。C层学生应认真完成基础巩固性作业，通过练习掌握当堂所学词汇、短语及句型，遇到不会的题目首先尝试多次思考分析，若不能独立解决则可向同学或教师寻求帮助，切忌同组学生相互抄袭。</w:t>
      </w:r>
    </w:p>
    <w:p w14:paraId="1171EF95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五、初中英语作业分层的具体实施过程</w:t>
      </w:r>
    </w:p>
    <w:p w14:paraId="5B00D788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（一）分层次设置教学目标</w:t>
      </w:r>
    </w:p>
    <w:p w14:paraId="15A97357" w14:textId="22A70020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教师在设置教学目标时，要从学科核心素养出发进</w:t>
      </w:r>
      <w:r w:rsidRPr="001B6C98">
        <w:rPr>
          <w:rFonts w:ascii="宋体" w:eastAsia="宋体" w:hAnsi="宋体"/>
          <w:sz w:val="24"/>
          <w:szCs w:val="24"/>
        </w:rPr>
        <w:t>行能力培养，并以学生的“最近发展区”为参考，设置不同层次的教学目标，并合理转化为对应层次学生的学习目标，凸显分层教学的针对性。举例来说，在开展九年级写作教学活动时，教师可为班级学生设定符合其实际学情的学习目标与评价标准。A层学生在写作时应做到准</w:t>
      </w:r>
      <w:r w:rsidRPr="001B6C98">
        <w:rPr>
          <w:rFonts w:ascii="宋体" w:eastAsia="宋体" w:hAnsi="宋体" w:hint="eastAsia"/>
          <w:sz w:val="24"/>
          <w:szCs w:val="24"/>
        </w:rPr>
        <w:t>确体现题目要求与中心思想，能够形成自己的看法与观</w:t>
      </w:r>
      <w:r w:rsidRPr="001B6C98">
        <w:rPr>
          <w:rFonts w:ascii="宋体" w:eastAsia="宋体" w:hAnsi="宋体"/>
          <w:sz w:val="24"/>
          <w:szCs w:val="24"/>
        </w:rPr>
        <w:t>点；书面整洁、书写规范，尽量做到语法时态不出错，并能恰当使用排比、拟人、比喻等写作手法为文章增添亮点。B层学生的写作标准则是内容不跑题，能够表述出大致的中心思想且语句通顺，语法与拼写错误量在合理区间内。C层学生的作文则应有展现中心思想的词汇与句子，能够使用语法与词汇构成几句完整通顺的句子。</w:t>
      </w:r>
    </w:p>
    <w:p w14:paraId="20BA8B0D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（二）分层次布置作业</w:t>
      </w:r>
    </w:p>
    <w:p w14:paraId="2F753F46" w14:textId="295B3B6C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将作业分层主要是从作业内容难度出发，为不同层</w:t>
      </w:r>
      <w:r w:rsidRPr="001B6C98">
        <w:rPr>
          <w:rFonts w:ascii="宋体" w:eastAsia="宋体" w:hAnsi="宋体"/>
          <w:sz w:val="24"/>
          <w:szCs w:val="24"/>
        </w:rPr>
        <w:t>次学生设计相应难度的作业，使其适配于学生的学习能力与学习需求。例如，在教学“OurSchoolLife”一课时，教师可布置如下巩固练习：A层学生利用课余时间进行主题为“What’syourfavoritesubject?”的调查活动，做好记录与整理归纳工作，并将最终的调查结果写成英语作文，要求不少于80词，且作文中需要体现本课相关的词汇、句型以及调查者通过分析调查结果所得出的结论。这样既能巩固学生课内知识</w:t>
      </w:r>
      <w:r w:rsidRPr="001B6C98">
        <w:rPr>
          <w:rFonts w:ascii="宋体" w:eastAsia="宋体" w:hAnsi="宋体" w:hint="eastAsia"/>
          <w:sz w:val="24"/>
          <w:szCs w:val="24"/>
        </w:rPr>
        <w:t>基础，又能进一步强化</w:t>
      </w:r>
      <w:r w:rsidRPr="001B6C98">
        <w:rPr>
          <w:rFonts w:ascii="宋体" w:eastAsia="宋体" w:hAnsi="宋体"/>
          <w:sz w:val="24"/>
          <w:szCs w:val="24"/>
        </w:rPr>
        <w:t>其综合应用能力。B层学生的作业内容为课后多读教师总结的本课重点句型与词汇，并与组内成员自由结成3人小组，两名学生以“What’syourfavoritesubject?”开展对话，另一名学生记录其对话，三人间随机搭配，每个学生都有对话与记录的机会。这样不仅能巩固B层学生的基础知识，也能锻炼其听、说、读、写的能力。针对C层学生，教师应设置记忆型作业，为避免学生感到枯燥，教师可在作业完成形式上下功夫，采取书面作业结合实践作业的形</w:t>
      </w:r>
      <w:r w:rsidRPr="001B6C98">
        <w:rPr>
          <w:rFonts w:ascii="宋体" w:eastAsia="宋体" w:hAnsi="宋体" w:hint="eastAsia"/>
          <w:sz w:val="24"/>
          <w:szCs w:val="24"/>
        </w:rPr>
        <w:t>式。书面作业为抄写课本的重点词汇与固定</w:t>
      </w:r>
      <w:r w:rsidRPr="001B6C98">
        <w:rPr>
          <w:rFonts w:ascii="宋体" w:eastAsia="宋体" w:hAnsi="宋体"/>
          <w:sz w:val="24"/>
          <w:szCs w:val="24"/>
        </w:rPr>
        <w:t>短语，实践作业为与小组成员练习教师提供的重要句式，第二天在课堂中两两对话。通</w:t>
      </w:r>
      <w:r w:rsidRPr="001B6C98">
        <w:rPr>
          <w:rFonts w:ascii="宋体" w:eastAsia="宋体" w:hAnsi="宋体"/>
          <w:sz w:val="24"/>
          <w:szCs w:val="24"/>
        </w:rPr>
        <w:lastRenderedPageBreak/>
        <w:t>过抄写结合口语训练，提高了C层学生完成作业的主动性与自觉性，有利于学生逐步完善英语基础。</w:t>
      </w:r>
    </w:p>
    <w:p w14:paraId="40093A32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（三）分层次评价作业</w:t>
      </w:r>
    </w:p>
    <w:p w14:paraId="7ACDCCA8" w14:textId="7BBC8D7C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在教学实践中，教师应避免将学生与其他学生进行</w:t>
      </w:r>
      <w:r w:rsidRPr="001B6C98">
        <w:rPr>
          <w:rFonts w:ascii="宋体" w:eastAsia="宋体" w:hAnsi="宋体"/>
          <w:sz w:val="24"/>
          <w:szCs w:val="24"/>
        </w:rPr>
        <w:t>横向对比来评价其学习成效，而应与学生自身进行纵向对比，分析其较过去有哪些进步。学习成就本就是一类相对的概念，对某一学生来说，10分可能是合理的成就；对另一学生来说，10分就是了不起的成就。因此，教师在评价作业时也应分层次进行，根据作业主体的实际学习水平开展针对性强、切中要点的评价活动。比如，针对C层学生，教师应以鼓励教育为主，多肯定学生在作业中取得的小进步；针对B层学生，教师则应给予指导性的评价，指出学生作业中的错误以及暴露出的学习问题</w:t>
      </w:r>
      <w:r w:rsidRPr="001B6C98">
        <w:rPr>
          <w:rFonts w:ascii="宋体" w:eastAsia="宋体" w:hAnsi="宋体" w:hint="eastAsia"/>
          <w:sz w:val="24"/>
          <w:szCs w:val="24"/>
        </w:rPr>
        <w:t>，引导其改正错误并优化学习方法；针对</w:t>
      </w:r>
      <w:r w:rsidRPr="001B6C98">
        <w:rPr>
          <w:rFonts w:ascii="宋体" w:eastAsia="宋体" w:hAnsi="宋体"/>
          <w:sz w:val="24"/>
          <w:szCs w:val="24"/>
        </w:rPr>
        <w:t>A层学生，教师应实施开放性评价，多鼓励学生挑战更高难度的作业任务。通过分层次评价作业，每个学生都能获得教师的指导与鼓励，认识到自身微小的进步也是值得表扬的，产生源源不断的英语学习动力。</w:t>
      </w:r>
    </w:p>
    <w:p w14:paraId="44314FFA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（四）随年级变化调整作业设计</w:t>
      </w:r>
    </w:p>
    <w:p w14:paraId="32D608E8" w14:textId="4A5166CE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随着学生年级变化，教师应调整整体的作业难度，设</w:t>
      </w:r>
      <w:r w:rsidRPr="001B6C98">
        <w:rPr>
          <w:rFonts w:ascii="宋体" w:eastAsia="宋体" w:hAnsi="宋体"/>
          <w:sz w:val="24"/>
          <w:szCs w:val="24"/>
        </w:rPr>
        <w:t>计多样化的作业形式，使学生能主动完成作业，从中获得提高。具体来说，当学生处于低年级段时，教师可设置口头作业、书面作业、拓展作业三种类型。口头作业完成时间应设置为15分钟左右，C层学生可以对着课本录音跟读，B层学生则跟读教材并学唱英语歌曲，A层学生可在此基础上增加朗读英语报纸的内容。书面作业的时间设置同样应控制在15分钟，C层学生要求独立默写单词或短文，B层与A层学生需要就特定话题写作50词左右的短文。课外拓展作业</w:t>
      </w:r>
      <w:r w:rsidRPr="001B6C98">
        <w:rPr>
          <w:rFonts w:ascii="宋体" w:eastAsia="宋体" w:hAnsi="宋体" w:hint="eastAsia"/>
          <w:sz w:val="24"/>
          <w:szCs w:val="24"/>
        </w:rPr>
        <w:t>则可设置为选择性作业，学习尚</w:t>
      </w:r>
      <w:r w:rsidRPr="001B6C98">
        <w:rPr>
          <w:rFonts w:ascii="宋体" w:eastAsia="宋体" w:hAnsi="宋体"/>
          <w:sz w:val="24"/>
          <w:szCs w:val="24"/>
        </w:rPr>
        <w:t>有余力的学生可以观看教师推荐的英语纪录片或电影，可在课下与同学相互交流。进入高年级段后，教师应适当提高作业难度，更多设置实践类的作业，比如组织英语社团、排练英语剧目、演唱英语歌曲、英语朗诵比赛、单词接龙比赛等，将不同层次的学生打乱分组，为同组内各个层次的学生分配合适的活动任务，引导A层、B层学生以先进带后进，鼓励C层学生大胆向同学请教问题，相互配合高效完成任务。</w:t>
      </w:r>
    </w:p>
    <w:p w14:paraId="58207303" w14:textId="02B82CB0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综上所述，初中英语作业分层设计要求教师真正做</w:t>
      </w:r>
      <w:r w:rsidRPr="001B6C98">
        <w:rPr>
          <w:rFonts w:ascii="宋体" w:eastAsia="宋体" w:hAnsi="宋体"/>
          <w:sz w:val="24"/>
          <w:szCs w:val="24"/>
        </w:rPr>
        <w:t>到以学生为主体，尊重学生思维能力、认知水平上的差异性，从学生角度出发分层次设计作业，通过形式多样、科学趣味的作业满足各个层次学生的学习需求，提高班级整体英语水平。</w:t>
      </w:r>
    </w:p>
    <w:p w14:paraId="6FE925E9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</w:p>
    <w:p w14:paraId="5E604418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【参考文献】</w:t>
      </w:r>
    </w:p>
    <w:p w14:paraId="2E212EA7" w14:textId="5A5131DE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/>
          <w:sz w:val="24"/>
          <w:szCs w:val="24"/>
        </w:rPr>
        <w:lastRenderedPageBreak/>
        <w:t>[1]钟艺.科学布置英语作业，全面提高初中英语教学效果[J].中学生英</w:t>
      </w:r>
    </w:p>
    <w:p w14:paraId="4A077FA7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语，</w:t>
      </w:r>
      <w:r w:rsidRPr="001B6C98">
        <w:rPr>
          <w:rFonts w:ascii="宋体" w:eastAsia="宋体" w:hAnsi="宋体"/>
          <w:sz w:val="24"/>
          <w:szCs w:val="24"/>
        </w:rPr>
        <w:t>2021（42）：70-71.</w:t>
      </w:r>
    </w:p>
    <w:p w14:paraId="1CB91258" w14:textId="4CC15CD2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/>
          <w:sz w:val="24"/>
          <w:szCs w:val="24"/>
        </w:rPr>
        <w:t>[2]刘丹玮.新媒体时代初中英语教学的创新分析[J].校园英语，2021</w:t>
      </w:r>
    </w:p>
    <w:p w14:paraId="03018A4C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（</w:t>
      </w:r>
      <w:r w:rsidRPr="001B6C98">
        <w:rPr>
          <w:rFonts w:ascii="宋体" w:eastAsia="宋体" w:hAnsi="宋体"/>
          <w:sz w:val="24"/>
          <w:szCs w:val="24"/>
        </w:rPr>
        <w:t>40）：163-164.</w:t>
      </w:r>
    </w:p>
    <w:p w14:paraId="6D232E4B" w14:textId="32F27964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/>
          <w:sz w:val="24"/>
          <w:szCs w:val="24"/>
        </w:rPr>
        <w:t>[3]刘述春.减负视域下初中英语作业设计和批改评价策略[J].基础教</w:t>
      </w:r>
    </w:p>
    <w:p w14:paraId="79B3E549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育论坛，</w:t>
      </w:r>
      <w:r w:rsidRPr="001B6C98">
        <w:rPr>
          <w:rFonts w:ascii="宋体" w:eastAsia="宋体" w:hAnsi="宋体"/>
          <w:sz w:val="24"/>
          <w:szCs w:val="24"/>
        </w:rPr>
        <w:t>2021（27）：96-97.</w:t>
      </w:r>
    </w:p>
    <w:p w14:paraId="057023F9" w14:textId="535B88C6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/>
          <w:sz w:val="24"/>
          <w:szCs w:val="24"/>
        </w:rPr>
        <w:t>[4]张欣欣.初中生英语作业抄袭现象分析及应对策略[J].名师在线，</w:t>
      </w:r>
    </w:p>
    <w:p w14:paraId="3A20C413" w14:textId="77777777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/>
          <w:sz w:val="24"/>
          <w:szCs w:val="24"/>
        </w:rPr>
        <w:t>2021（20）：46-47.</w:t>
      </w:r>
    </w:p>
    <w:p w14:paraId="160EE4B9" w14:textId="3BEF7EA1" w:rsidR="001B6C98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/>
          <w:sz w:val="24"/>
          <w:szCs w:val="24"/>
        </w:rPr>
        <w:t>[5]余江南.初中英语课后作业设计的优化策略研究[J].天津教育，2021</w:t>
      </w:r>
    </w:p>
    <w:p w14:paraId="22187334" w14:textId="54693C30" w:rsidR="004A7CF4" w:rsidRPr="001B6C98" w:rsidRDefault="001B6C98" w:rsidP="001B6C98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1B6C98">
        <w:rPr>
          <w:rFonts w:ascii="宋体" w:eastAsia="宋体" w:hAnsi="宋体" w:hint="eastAsia"/>
          <w:sz w:val="24"/>
          <w:szCs w:val="24"/>
        </w:rPr>
        <w:t>（</w:t>
      </w:r>
      <w:r w:rsidRPr="001B6C98">
        <w:rPr>
          <w:rFonts w:ascii="宋体" w:eastAsia="宋体" w:hAnsi="宋体"/>
          <w:sz w:val="24"/>
          <w:szCs w:val="24"/>
        </w:rPr>
        <w:t>17）：156-157.</w:t>
      </w:r>
    </w:p>
    <w:sectPr w:rsidR="004A7CF4" w:rsidRPr="001B6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E59"/>
    <w:rsid w:val="0007729C"/>
    <w:rsid w:val="00081E59"/>
    <w:rsid w:val="001B6C98"/>
    <w:rsid w:val="004A7CF4"/>
    <w:rsid w:val="00A3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B3701"/>
  <w15:chartTrackingRefBased/>
  <w15:docId w15:val="{A53A94C7-2863-4733-A6E5-7E7B694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39C"/>
    <w:pPr>
      <w:widowControl w:val="0"/>
      <w:spacing w:line="560" w:lineRule="exact"/>
      <w:ind w:firstLineChars="200" w:firstLine="200"/>
      <w:jc w:val="both"/>
    </w:pPr>
    <w:rPr>
      <w:rFonts w:eastAsia="方正仿宋_GBK"/>
      <w:sz w:val="32"/>
    </w:rPr>
  </w:style>
  <w:style w:type="paragraph" w:styleId="1">
    <w:name w:val="heading 1"/>
    <w:basedOn w:val="a"/>
    <w:next w:val="a"/>
    <w:link w:val="10"/>
    <w:uiPriority w:val="9"/>
    <w:qFormat/>
    <w:rsid w:val="00A3339C"/>
    <w:pPr>
      <w:keepNext/>
      <w:keepLines/>
      <w:spacing w:before="340" w:after="330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39C"/>
    <w:rPr>
      <w:rFonts w:eastAsia="方正小标宋_GBK"/>
      <w:b/>
      <w:bCs/>
      <w:kern w:val="44"/>
      <w:sz w:val="44"/>
      <w:szCs w:val="44"/>
    </w:rPr>
  </w:style>
  <w:style w:type="paragraph" w:customStyle="1" w:styleId="11">
    <w:name w:val="标题1"/>
    <w:basedOn w:val="a"/>
    <w:link w:val="12"/>
    <w:qFormat/>
    <w:rsid w:val="00A3339C"/>
    <w:pPr>
      <w:ind w:firstLineChars="0" w:firstLine="0"/>
      <w:jc w:val="center"/>
    </w:pPr>
    <w:rPr>
      <w:rFonts w:eastAsia="方正小标宋_GBK"/>
      <w:sz w:val="44"/>
    </w:rPr>
  </w:style>
  <w:style w:type="character" w:customStyle="1" w:styleId="12">
    <w:name w:val="标题1 字符"/>
    <w:basedOn w:val="a0"/>
    <w:link w:val="11"/>
    <w:rsid w:val="00A3339C"/>
    <w:rPr>
      <w:rFonts w:eastAsia="方正小标宋_GBK"/>
      <w:sz w:val="44"/>
    </w:rPr>
  </w:style>
  <w:style w:type="paragraph" w:customStyle="1" w:styleId="2">
    <w:name w:val="标题2"/>
    <w:basedOn w:val="11"/>
    <w:link w:val="20"/>
    <w:qFormat/>
    <w:rsid w:val="00A3339C"/>
    <w:pPr>
      <w:jc w:val="left"/>
    </w:pPr>
    <w:rPr>
      <w:rFonts w:eastAsia="方正黑体_GBK"/>
      <w:sz w:val="32"/>
    </w:rPr>
  </w:style>
  <w:style w:type="character" w:customStyle="1" w:styleId="20">
    <w:name w:val="标题2 字符"/>
    <w:basedOn w:val="12"/>
    <w:link w:val="2"/>
    <w:rsid w:val="00A3339C"/>
    <w:rPr>
      <w:rFonts w:eastAsia="方正黑体_GBK"/>
      <w:sz w:val="32"/>
    </w:rPr>
  </w:style>
  <w:style w:type="paragraph" w:customStyle="1" w:styleId="3">
    <w:name w:val="标题3"/>
    <w:basedOn w:val="2"/>
    <w:link w:val="30"/>
    <w:qFormat/>
    <w:rsid w:val="00A3339C"/>
    <w:pPr>
      <w:ind w:firstLineChars="200" w:firstLine="200"/>
    </w:pPr>
    <w:rPr>
      <w:rFonts w:eastAsia="方正楷体_GBK"/>
    </w:rPr>
  </w:style>
  <w:style w:type="character" w:customStyle="1" w:styleId="30">
    <w:name w:val="标题3 字符"/>
    <w:basedOn w:val="20"/>
    <w:link w:val="3"/>
    <w:rsid w:val="00A3339C"/>
    <w:rPr>
      <w:rFonts w:eastAsia="方正楷体_GBK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人吃汤圆 超</dc:creator>
  <cp:keywords/>
  <dc:description/>
  <cp:lastModifiedBy>人吃汤圆 超</cp:lastModifiedBy>
  <cp:revision>2</cp:revision>
  <dcterms:created xsi:type="dcterms:W3CDTF">2023-09-14T02:57:00Z</dcterms:created>
  <dcterms:modified xsi:type="dcterms:W3CDTF">2023-09-14T03:06:00Z</dcterms:modified>
</cp:coreProperties>
</file>