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CC4D" w14:textId="79A6E5BF" w:rsidR="004F44CD" w:rsidRDefault="004F44CD" w:rsidP="004F44CD">
      <w:pPr>
        <w:spacing w:line="400" w:lineRule="exact"/>
        <w:ind w:firstLine="643"/>
        <w:jc w:val="center"/>
        <w:rPr>
          <w:rFonts w:ascii="宋体" w:eastAsia="宋体" w:hAnsi="宋体"/>
          <w:b/>
          <w:bCs/>
          <w:szCs w:val="32"/>
        </w:rPr>
      </w:pPr>
      <w:r w:rsidRPr="004F44CD">
        <w:rPr>
          <w:rFonts w:ascii="宋体" w:eastAsia="宋体" w:hAnsi="宋体" w:hint="eastAsia"/>
          <w:b/>
          <w:bCs/>
          <w:szCs w:val="32"/>
        </w:rPr>
        <w:t>初中英语课堂“三生”教育的运用刍议</w:t>
      </w:r>
    </w:p>
    <w:p w14:paraId="25BD11EC" w14:textId="480FCBD9" w:rsidR="004F44CD" w:rsidRPr="004F44CD" w:rsidRDefault="004F44CD" w:rsidP="004F44CD">
      <w:pPr>
        <w:spacing w:line="40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【摘要】课堂教学改革的总体要求是培养全面发展的人。在初中英语课堂中开展生命教育、生存教育、生活教育，</w:t>
      </w:r>
      <w:r w:rsidRPr="004F44CD">
        <w:rPr>
          <w:rFonts w:ascii="宋体" w:eastAsia="宋体" w:hAnsi="宋体"/>
          <w:sz w:val="24"/>
          <w:szCs w:val="24"/>
        </w:rPr>
        <w:t>实现知识和生活的结合。学生对英语的学习过程不仅是知识和技能的掌握过程，还是发展思维品质、形成文化理解的过程，是塑造学生正确的人生观和价值观的过程。</w:t>
      </w:r>
    </w:p>
    <w:p w14:paraId="17839960" w14:textId="6165647F" w:rsidR="004F44CD" w:rsidRPr="004F44CD" w:rsidRDefault="004F44CD" w:rsidP="004F44CD">
      <w:pPr>
        <w:spacing w:line="400" w:lineRule="exact"/>
        <w:ind w:firstLine="480"/>
        <w:jc w:val="left"/>
        <w:rPr>
          <w:rFonts w:ascii="宋体" w:eastAsia="宋体" w:hAnsi="宋体" w:hint="eastAsia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【关键词】初中英语；生命教育；生存教育；生活教育</w:t>
      </w:r>
    </w:p>
    <w:p w14:paraId="6B60B62D" w14:textId="7D5E712D" w:rsidR="004F44CD" w:rsidRPr="004F44CD" w:rsidRDefault="004F44CD" w:rsidP="004F44CD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作为初中英语教师，应当尊重学生对生命、对自然、对知识</w:t>
      </w:r>
      <w:r w:rsidRPr="004F44CD">
        <w:rPr>
          <w:rFonts w:ascii="宋体" w:eastAsia="宋体" w:hAnsi="宋体"/>
          <w:sz w:val="24"/>
          <w:szCs w:val="24"/>
        </w:rPr>
        <w:t>的探索，鼓励学生在英语学习的过程中尊重生命、善待自然、活用知识，让学生的学习过程充满对生命的关爱、对生活的热爱、学生对英语学科的学习，不仅是对英语基本知识和基本技能的掌握，还有助于学生语言能力、学习能力、思维品质和文化品格的提升，这是在英语学科教学中渗透“三生”教育的根本目的。</w:t>
      </w:r>
    </w:p>
    <w:p w14:paraId="7839C82B" w14:textId="77777777" w:rsidR="004F44CD" w:rsidRPr="004F44CD" w:rsidRDefault="004F44CD" w:rsidP="004F44CD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一、生命教育在英语教学中渗透</w:t>
      </w:r>
    </w:p>
    <w:p w14:paraId="5BC10225" w14:textId="6E848403" w:rsidR="004F44CD" w:rsidRPr="004F44CD" w:rsidRDefault="004F44CD" w:rsidP="004F44CD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“生如夏花之绚烂，死如秋叶之静美。”印度诗人泰戈尔道</w:t>
      </w:r>
      <w:r w:rsidRPr="004F44CD">
        <w:rPr>
          <w:rFonts w:ascii="宋体" w:eastAsia="宋体" w:hAnsi="宋体"/>
          <w:sz w:val="24"/>
          <w:szCs w:val="24"/>
        </w:rPr>
        <w:t>出了生命的辉煌和壮丽。英语是语言的学科，隐含着丰富的生命教育因素。英语教师应该在教学中充分挖掘英语课内外的素材，通过看、听、说等活动让学生感知生命的伟大，形成尊重生命、热爱生命、敬畏生命的人生观和世界观。</w:t>
      </w:r>
    </w:p>
    <w:p w14:paraId="167C2E45" w14:textId="12F9D270" w:rsidR="004F44CD" w:rsidRPr="004F44CD" w:rsidRDefault="004F44CD" w:rsidP="004F44CD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如在教学九年级</w:t>
      </w:r>
      <w:r w:rsidRPr="004F44CD">
        <w:rPr>
          <w:rFonts w:ascii="宋体" w:eastAsia="宋体" w:hAnsi="宋体"/>
          <w:sz w:val="24"/>
          <w:szCs w:val="24"/>
        </w:rPr>
        <w:t>Unit13“Wearetryingtosavetheearth!”时，用多媒体向学生展示没有被污染的美丽的地球，美丽的河流、山村和城市，让学生来欣赏大自然的美丽。之后再展示被污染的河流、山村、城市，让学生了解到因为环境污染而造成的大量野生动植物的死亡，让学生在比较中真正地欣赏和理解自然的美丽，从而产生对生命的敬畏。</w:t>
      </w:r>
    </w:p>
    <w:p w14:paraId="3507C4F7" w14:textId="46DA6820" w:rsidR="004F44CD" w:rsidRPr="004F44CD" w:rsidRDefault="004F44CD" w:rsidP="004F44CD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教学生学会感恩，是培养学生正确人生观和价值观的重要</w:t>
      </w:r>
      <w:r w:rsidRPr="004F44CD">
        <w:rPr>
          <w:rFonts w:ascii="宋体" w:eastAsia="宋体" w:hAnsi="宋体"/>
          <w:sz w:val="24"/>
          <w:szCs w:val="24"/>
        </w:rPr>
        <w:t>内容，是生命得以完善的重要途径。如向学生讲解九年级Unit6“Whenwasitinvented?”时，让学生知道汽车、电话、电脑等物体的发明对人类的贡献，激发学生的感恩之情。面对生活有一颗感恩的心，才会让学生拥有更多的幸福和快乐。</w:t>
      </w:r>
    </w:p>
    <w:p w14:paraId="061BFE8B" w14:textId="640EE8B1" w:rsidR="004F44CD" w:rsidRPr="004F44CD" w:rsidRDefault="004F44CD" w:rsidP="004F44CD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生命教育是终身教育。在英语教学中启发学生关爱生命，是</w:t>
      </w:r>
      <w:r w:rsidRPr="004F44CD">
        <w:rPr>
          <w:rFonts w:ascii="宋体" w:eastAsia="宋体" w:hAnsi="宋体"/>
          <w:sz w:val="24"/>
          <w:szCs w:val="24"/>
        </w:rPr>
        <w:t>为了塑造学生正确的世界观。英语教师在教学中把书本知识和现实世界相联系，利用书本提供的素材或者利用网络提供的素材，为学生的生命教育打开一扇窗，培养他们对知识的学习和对生活的感悟，立志做一个善待万事万物的人。</w:t>
      </w:r>
    </w:p>
    <w:p w14:paraId="7B00C08E" w14:textId="77777777" w:rsidR="004F44CD" w:rsidRPr="004F44CD" w:rsidRDefault="004F44CD" w:rsidP="004F44CD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二、生存教育在英语教学中延伸</w:t>
      </w:r>
    </w:p>
    <w:p w14:paraId="66E81247" w14:textId="3328BD48" w:rsidR="004F44CD" w:rsidRPr="004F44CD" w:rsidRDefault="004F44CD" w:rsidP="004F44CD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生存教育就是要激发学生的潜能，核心是指导学生“学会生</w:t>
      </w:r>
      <w:r w:rsidRPr="004F44CD">
        <w:rPr>
          <w:rFonts w:ascii="宋体" w:eastAsia="宋体" w:hAnsi="宋体"/>
          <w:sz w:val="24"/>
          <w:szCs w:val="24"/>
        </w:rPr>
        <w:t>存”。一个人要</w:t>
      </w:r>
      <w:proofErr w:type="gramStart"/>
      <w:r w:rsidRPr="004F44CD">
        <w:rPr>
          <w:rFonts w:ascii="宋体" w:eastAsia="宋体" w:hAnsi="宋体"/>
          <w:sz w:val="24"/>
          <w:szCs w:val="24"/>
        </w:rPr>
        <w:t>做对</w:t>
      </w:r>
      <w:proofErr w:type="gramEnd"/>
      <w:r w:rsidRPr="004F44CD">
        <w:rPr>
          <w:rFonts w:ascii="宋体" w:eastAsia="宋体" w:hAnsi="宋体"/>
          <w:sz w:val="24"/>
          <w:szCs w:val="24"/>
        </w:rPr>
        <w:t>社会有贡献的人，对他人有帮助的人，首先他要具备生存能力。要把培养学生的生存技能作为初中英语教学的重要目标，使学生在学习英语知识的同时，还要学习基本的生存技能。这就让英语学习不局限于对知识的学习，是要</w:t>
      </w:r>
      <w:r w:rsidRPr="004F44CD">
        <w:rPr>
          <w:rFonts w:ascii="宋体" w:eastAsia="宋体" w:hAnsi="宋体"/>
          <w:sz w:val="24"/>
          <w:szCs w:val="24"/>
        </w:rPr>
        <w:lastRenderedPageBreak/>
        <w:t>培养一个合格的社会人。</w:t>
      </w:r>
    </w:p>
    <w:p w14:paraId="706CC84A" w14:textId="2ABB1D8B" w:rsidR="004F44CD" w:rsidRPr="004F44CD" w:rsidRDefault="004F44CD" w:rsidP="004F44CD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生存教育应该结合课堂内容延伸至课外生活。如教学九年级英语</w:t>
      </w:r>
      <w:r w:rsidRPr="004F44CD">
        <w:rPr>
          <w:rFonts w:ascii="宋体" w:eastAsia="宋体" w:hAnsi="宋体"/>
          <w:sz w:val="24"/>
          <w:szCs w:val="24"/>
        </w:rPr>
        <w:t>Unit8“ItmustbelongtoCarla”时，结合学生各自的特点和学生之间的了解，让学生去推测某一个物体可能是谁的，这样就培养了学生的观察、推理和合作交流能力。英语教材中提供了大量的语言交流素材，展现了英美人士在初次见面时的话题和表达方式。通过学习和模仿，学生便掌握了这一技能，在以后出国留学、翻译时能灵活运用，掌握了自己生存发展所必备的技能，也为以后的工作、生活提供了可靠的保障。</w:t>
      </w:r>
    </w:p>
    <w:p w14:paraId="184CA4F0" w14:textId="77777777" w:rsidR="004F44CD" w:rsidRPr="004F44CD" w:rsidRDefault="004F44CD" w:rsidP="004F44CD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三、生活教育在英语教学中拓展</w:t>
      </w:r>
    </w:p>
    <w:p w14:paraId="4F604DF3" w14:textId="13B99C8E" w:rsidR="004F44CD" w:rsidRPr="004F44CD" w:rsidRDefault="004F44CD" w:rsidP="004F44CD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陶行知“生活即教育”的生活教育理论，以生活为中心和基</w:t>
      </w:r>
      <w:r w:rsidRPr="004F44CD">
        <w:rPr>
          <w:rFonts w:ascii="宋体" w:eastAsia="宋体" w:hAnsi="宋体"/>
          <w:sz w:val="24"/>
          <w:szCs w:val="24"/>
        </w:rPr>
        <w:t>础，给生活以教育，用生活来教育，为生活而教育，教会学生生活的同时也教会学生做人、处世。</w:t>
      </w:r>
    </w:p>
    <w:p w14:paraId="3C9B370C" w14:textId="708FEB08" w:rsidR="004F44CD" w:rsidRPr="004F44CD" w:rsidRDefault="004F44CD" w:rsidP="004F44CD">
      <w:pPr>
        <w:kinsoku w:val="0"/>
        <w:overflowPunct w:val="0"/>
        <w:autoSpaceDE w:val="0"/>
        <w:autoSpaceDN w:val="0"/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英语课程标准要求学生在真实可见的情景中学习和运用</w:t>
      </w:r>
      <w:r w:rsidRPr="004F44CD">
        <w:rPr>
          <w:rFonts w:ascii="宋体" w:eastAsia="宋体" w:hAnsi="宋体"/>
          <w:sz w:val="24"/>
          <w:szCs w:val="24"/>
        </w:rPr>
        <w:t>英语。教师在课堂上就要尽力创造真实的情景，让学生在真实的环境下体会语言。如在教学九年级英语Unit2“Ithinkthatmooncakesaredelicious!”时，让学生回想端午节、春节和元宵节人们吃什么、玩什么，激发学生对生活的热爱，在教学中渗透生活教育。又如在教学八年级上册Unit10“Ifyougototheparty,you’llhaveagreattime!”时，学生在课文中会学到在学校要穿着校服，</w:t>
      </w:r>
      <w:r w:rsidRPr="004F44CD">
        <w:rPr>
          <w:rFonts w:ascii="宋体" w:eastAsia="宋体" w:hAnsi="宋体" w:hint="eastAsia"/>
          <w:sz w:val="24"/>
          <w:szCs w:val="24"/>
        </w:rPr>
        <w:t>不能穿着牛仔裤等衣服，学生就学会了在不同</w:t>
      </w:r>
      <w:r w:rsidRPr="004F44CD">
        <w:rPr>
          <w:rFonts w:ascii="宋体" w:eastAsia="宋体" w:hAnsi="宋体"/>
          <w:sz w:val="24"/>
          <w:szCs w:val="24"/>
        </w:rPr>
        <w:t>的场合要穿着不同的服装这一生活技能。而在学习八年级上册Unit8“Howdoyoumakeabananamilkshake?”时，让学生亲自动手制作一次奶昔，引导学生在实际操作中学会用英语来表达制作各种食物的过程。制作香蕉奶昔、对废弃物二次利用、参加志愿服务活动，学生通过实践将英语运用于各种生活场景中，学会用英语来表达，真切感受到“生活无处</w:t>
      </w:r>
      <w:proofErr w:type="gramStart"/>
      <w:r w:rsidRPr="004F44CD">
        <w:rPr>
          <w:rFonts w:ascii="宋体" w:eastAsia="宋体" w:hAnsi="宋体"/>
          <w:sz w:val="24"/>
          <w:szCs w:val="24"/>
        </w:rPr>
        <w:t>不</w:t>
      </w:r>
      <w:proofErr w:type="gramEnd"/>
      <w:r w:rsidRPr="004F44CD">
        <w:rPr>
          <w:rFonts w:ascii="宋体" w:eastAsia="宋体" w:hAnsi="宋体"/>
          <w:sz w:val="24"/>
          <w:szCs w:val="24"/>
        </w:rPr>
        <w:t>课堂，生活英语处处都存在”。这样就让书本上的英语知识和学生的生活实际结合起来，学生就能感受到</w:t>
      </w:r>
      <w:r w:rsidRPr="004F44CD">
        <w:rPr>
          <w:rFonts w:ascii="宋体" w:eastAsia="宋体" w:hAnsi="宋体" w:hint="eastAsia"/>
          <w:sz w:val="24"/>
          <w:szCs w:val="24"/>
        </w:rPr>
        <w:t>英语知识可以学以致用，感受到学习英语</w:t>
      </w:r>
      <w:r w:rsidRPr="004F44CD">
        <w:rPr>
          <w:rFonts w:ascii="宋体" w:eastAsia="宋体" w:hAnsi="宋体"/>
          <w:sz w:val="24"/>
          <w:szCs w:val="24"/>
        </w:rPr>
        <w:t>带来的乐趣，体验到生活的乐趣。</w:t>
      </w:r>
    </w:p>
    <w:p w14:paraId="0472FB81" w14:textId="4A1A347F" w:rsidR="004A7CF4" w:rsidRPr="004F44CD" w:rsidRDefault="004F44CD" w:rsidP="004F44CD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4F44CD">
        <w:rPr>
          <w:rFonts w:ascii="宋体" w:eastAsia="宋体" w:hAnsi="宋体" w:hint="eastAsia"/>
          <w:sz w:val="24"/>
          <w:szCs w:val="24"/>
        </w:rPr>
        <w:t>在英语课堂教学中渗透“三生”教育，是实施“三生”教</w:t>
      </w:r>
      <w:r w:rsidRPr="004F44CD">
        <w:rPr>
          <w:rFonts w:ascii="宋体" w:eastAsia="宋体" w:hAnsi="宋体"/>
          <w:sz w:val="24"/>
          <w:szCs w:val="24"/>
        </w:rPr>
        <w:t>育的有效途径，我们要在知识学习的过程中引导学生树立善待万事万物的生命观、乐观向上的生存观和诚信友善的生活观。在英语教学中开展“三生”教育，不仅为学生学习知识提供了更多的途径，而且还有利于“在分析问题和解决问题的过程中发展思维品质，形成文化理解，塑造学生正确的人生观和价值观，促进英语学科核心素养的形成和发展”，为学生的更好成长奠定基础。</w:t>
      </w:r>
    </w:p>
    <w:sectPr w:rsidR="004A7CF4" w:rsidRPr="004F44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C746" w14:textId="77777777" w:rsidR="00DF63EC" w:rsidRDefault="00DF63EC" w:rsidP="004F44CD">
      <w:pPr>
        <w:spacing w:line="240" w:lineRule="auto"/>
        <w:ind w:firstLine="640"/>
      </w:pPr>
      <w:r>
        <w:separator/>
      </w:r>
    </w:p>
  </w:endnote>
  <w:endnote w:type="continuationSeparator" w:id="0">
    <w:p w14:paraId="3FDBA268" w14:textId="77777777" w:rsidR="00DF63EC" w:rsidRDefault="00DF63EC" w:rsidP="004F44C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2163" w14:textId="77777777" w:rsidR="004F44CD" w:rsidRDefault="004F44C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37D5" w14:textId="77777777" w:rsidR="004F44CD" w:rsidRDefault="004F44C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FA43" w14:textId="77777777" w:rsidR="004F44CD" w:rsidRDefault="004F44C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E89F" w14:textId="77777777" w:rsidR="00DF63EC" w:rsidRDefault="00DF63EC" w:rsidP="004F44CD">
      <w:pPr>
        <w:spacing w:line="240" w:lineRule="auto"/>
        <w:ind w:firstLine="640"/>
      </w:pPr>
      <w:r>
        <w:separator/>
      </w:r>
    </w:p>
  </w:footnote>
  <w:footnote w:type="continuationSeparator" w:id="0">
    <w:p w14:paraId="45826E43" w14:textId="77777777" w:rsidR="00DF63EC" w:rsidRDefault="00DF63EC" w:rsidP="004F44C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19F7" w14:textId="77777777" w:rsidR="004F44CD" w:rsidRDefault="004F44C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7EC9" w14:textId="77777777" w:rsidR="004F44CD" w:rsidRDefault="004F44C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7792" w14:textId="77777777" w:rsidR="004F44CD" w:rsidRDefault="004F44C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E31"/>
    <w:rsid w:val="0007729C"/>
    <w:rsid w:val="00265E31"/>
    <w:rsid w:val="004A7CF4"/>
    <w:rsid w:val="004F44CD"/>
    <w:rsid w:val="00A3339C"/>
    <w:rsid w:val="00D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1F05A"/>
  <w15:chartTrackingRefBased/>
  <w15:docId w15:val="{F4A5EF8B-BCB8-4B79-B4A5-F4752432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39C"/>
    <w:pPr>
      <w:widowControl w:val="0"/>
      <w:spacing w:line="560" w:lineRule="exact"/>
      <w:ind w:firstLineChars="200" w:firstLine="200"/>
      <w:jc w:val="both"/>
    </w:pPr>
    <w:rPr>
      <w:rFonts w:eastAsia="方正仿宋_GBK"/>
      <w:sz w:val="32"/>
    </w:rPr>
  </w:style>
  <w:style w:type="paragraph" w:styleId="1">
    <w:name w:val="heading 1"/>
    <w:basedOn w:val="a"/>
    <w:next w:val="a"/>
    <w:link w:val="10"/>
    <w:uiPriority w:val="9"/>
    <w:qFormat/>
    <w:rsid w:val="00A3339C"/>
    <w:pPr>
      <w:keepNext/>
      <w:keepLines/>
      <w:spacing w:before="340" w:after="330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9C"/>
    <w:rPr>
      <w:rFonts w:eastAsia="方正小标宋_GBK"/>
      <w:b/>
      <w:bCs/>
      <w:kern w:val="44"/>
      <w:sz w:val="44"/>
      <w:szCs w:val="44"/>
    </w:rPr>
  </w:style>
  <w:style w:type="paragraph" w:customStyle="1" w:styleId="11">
    <w:name w:val="标题1"/>
    <w:basedOn w:val="a"/>
    <w:link w:val="12"/>
    <w:qFormat/>
    <w:rsid w:val="00A3339C"/>
    <w:pPr>
      <w:ind w:firstLineChars="0" w:firstLine="0"/>
      <w:jc w:val="center"/>
    </w:pPr>
    <w:rPr>
      <w:rFonts w:eastAsia="方正小标宋_GBK"/>
      <w:sz w:val="44"/>
    </w:rPr>
  </w:style>
  <w:style w:type="character" w:customStyle="1" w:styleId="12">
    <w:name w:val="标题1 字符"/>
    <w:basedOn w:val="a0"/>
    <w:link w:val="11"/>
    <w:rsid w:val="00A3339C"/>
    <w:rPr>
      <w:rFonts w:eastAsia="方正小标宋_GBK"/>
      <w:sz w:val="44"/>
    </w:rPr>
  </w:style>
  <w:style w:type="paragraph" w:customStyle="1" w:styleId="2">
    <w:name w:val="标题2"/>
    <w:basedOn w:val="11"/>
    <w:link w:val="20"/>
    <w:qFormat/>
    <w:rsid w:val="00A3339C"/>
    <w:pPr>
      <w:jc w:val="left"/>
    </w:pPr>
    <w:rPr>
      <w:rFonts w:eastAsia="方正黑体_GBK"/>
      <w:sz w:val="32"/>
    </w:rPr>
  </w:style>
  <w:style w:type="character" w:customStyle="1" w:styleId="20">
    <w:name w:val="标题2 字符"/>
    <w:basedOn w:val="12"/>
    <w:link w:val="2"/>
    <w:rsid w:val="00A3339C"/>
    <w:rPr>
      <w:rFonts w:eastAsia="方正黑体_GBK"/>
      <w:sz w:val="32"/>
    </w:rPr>
  </w:style>
  <w:style w:type="paragraph" w:customStyle="1" w:styleId="3">
    <w:name w:val="标题3"/>
    <w:basedOn w:val="2"/>
    <w:link w:val="30"/>
    <w:qFormat/>
    <w:rsid w:val="00A3339C"/>
    <w:pPr>
      <w:ind w:firstLineChars="200" w:firstLine="200"/>
    </w:pPr>
    <w:rPr>
      <w:rFonts w:eastAsia="方正楷体_GBK"/>
    </w:rPr>
  </w:style>
  <w:style w:type="character" w:customStyle="1" w:styleId="30">
    <w:name w:val="标题3 字符"/>
    <w:basedOn w:val="20"/>
    <w:link w:val="3"/>
    <w:rsid w:val="00A3339C"/>
    <w:rPr>
      <w:rFonts w:eastAsia="方正楷体_GBK"/>
      <w:sz w:val="32"/>
    </w:rPr>
  </w:style>
  <w:style w:type="paragraph" w:styleId="a3">
    <w:name w:val="header"/>
    <w:basedOn w:val="a"/>
    <w:link w:val="a4"/>
    <w:uiPriority w:val="99"/>
    <w:unhideWhenUsed/>
    <w:rsid w:val="004F44C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4CD"/>
    <w:rPr>
      <w:rFonts w:eastAsia="方正仿宋_GBK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4C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4CD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人吃汤圆 超</dc:creator>
  <cp:keywords/>
  <dc:description/>
  <cp:lastModifiedBy>人吃汤圆 超</cp:lastModifiedBy>
  <cp:revision>2</cp:revision>
  <dcterms:created xsi:type="dcterms:W3CDTF">2023-09-14T02:47:00Z</dcterms:created>
  <dcterms:modified xsi:type="dcterms:W3CDTF">2023-09-14T02:56:00Z</dcterms:modified>
</cp:coreProperties>
</file>